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2C" w:rsidRPr="005F152C" w:rsidRDefault="00AD763E">
      <w:pPr>
        <w:rPr>
          <w:rFonts w:ascii="Arial" w:hAnsi="Arial" w:cs="Arial"/>
          <w:b/>
          <w:sz w:val="32"/>
          <w:szCs w:val="32"/>
        </w:rPr>
      </w:pPr>
      <w:r w:rsidRPr="005F152C">
        <w:rPr>
          <w:rFonts w:ascii="Arial" w:hAnsi="Arial" w:cs="Arial"/>
          <w:b/>
          <w:sz w:val="32"/>
          <w:szCs w:val="32"/>
        </w:rPr>
        <w:t xml:space="preserve">             </w:t>
      </w:r>
      <w:r w:rsidR="005F152C" w:rsidRPr="005F152C">
        <w:rPr>
          <w:rFonts w:ascii="Arial" w:hAnsi="Arial" w:cs="Arial"/>
          <w:b/>
          <w:sz w:val="32"/>
          <w:szCs w:val="32"/>
        </w:rPr>
        <w:t xml:space="preserve">   </w:t>
      </w:r>
      <w:r w:rsidRPr="005F152C">
        <w:rPr>
          <w:rFonts w:ascii="Arial" w:hAnsi="Arial" w:cs="Arial"/>
          <w:b/>
          <w:sz w:val="32"/>
          <w:szCs w:val="32"/>
        </w:rPr>
        <w:t xml:space="preserve">  </w:t>
      </w:r>
      <w:r w:rsidR="004E1C8A" w:rsidRPr="005F152C">
        <w:rPr>
          <w:rFonts w:ascii="Arial" w:hAnsi="Arial" w:cs="Arial"/>
          <w:b/>
          <w:sz w:val="32"/>
          <w:szCs w:val="32"/>
        </w:rPr>
        <w:t>Особенности казачьей вокальной культуры</w:t>
      </w:r>
      <w:r w:rsidR="005F152C" w:rsidRPr="005F152C">
        <w:rPr>
          <w:rFonts w:ascii="Arial" w:hAnsi="Arial" w:cs="Arial"/>
          <w:b/>
          <w:sz w:val="32"/>
          <w:szCs w:val="32"/>
        </w:rPr>
        <w:t xml:space="preserve">   </w:t>
      </w:r>
    </w:p>
    <w:p w:rsidR="00DE6CB8" w:rsidRDefault="005F15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О.Н.Кутепов</w:t>
      </w:r>
      <w:proofErr w:type="spellEnd"/>
      <w:r>
        <w:rPr>
          <w:rFonts w:ascii="Arial" w:hAnsi="Arial" w:cs="Arial"/>
          <w:sz w:val="28"/>
          <w:szCs w:val="28"/>
        </w:rPr>
        <w:t xml:space="preserve"> – педагог доп. образования МБОУ «СОШ 3 116 </w:t>
      </w:r>
      <w:proofErr w:type="spellStart"/>
      <w:r>
        <w:rPr>
          <w:rFonts w:ascii="Arial" w:hAnsi="Arial" w:cs="Arial"/>
          <w:sz w:val="28"/>
          <w:szCs w:val="28"/>
        </w:rPr>
        <w:t>г</w:t>
      </w:r>
      <w:proofErr w:type="gramStart"/>
      <w:r>
        <w:rPr>
          <w:rFonts w:ascii="Arial" w:hAnsi="Arial" w:cs="Arial"/>
          <w:sz w:val="28"/>
          <w:szCs w:val="28"/>
        </w:rPr>
        <w:t>.Ч</w:t>
      </w:r>
      <w:proofErr w:type="gramEnd"/>
      <w:r>
        <w:rPr>
          <w:rFonts w:ascii="Arial" w:hAnsi="Arial" w:cs="Arial"/>
          <w:sz w:val="28"/>
          <w:szCs w:val="28"/>
        </w:rPr>
        <w:t>елябинска</w:t>
      </w:r>
      <w:proofErr w:type="spellEnd"/>
      <w:r>
        <w:rPr>
          <w:rFonts w:ascii="Arial" w:hAnsi="Arial" w:cs="Arial"/>
          <w:sz w:val="28"/>
          <w:szCs w:val="28"/>
        </w:rPr>
        <w:t>»</w:t>
      </w:r>
    </w:p>
    <w:p w:rsidR="004E1C8A" w:rsidRPr="005F152C" w:rsidRDefault="004E1C8A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 w:rsidRPr="005F152C">
        <w:rPr>
          <w:rFonts w:ascii="Arial" w:hAnsi="Arial" w:cs="Arial"/>
          <w:sz w:val="24"/>
          <w:szCs w:val="24"/>
        </w:rPr>
        <w:t xml:space="preserve">Добрый день, уважаемые коллеги. Я – </w:t>
      </w:r>
      <w:proofErr w:type="spellStart"/>
      <w:r w:rsidRPr="005F152C">
        <w:rPr>
          <w:rFonts w:ascii="Arial" w:hAnsi="Arial" w:cs="Arial"/>
          <w:sz w:val="24"/>
          <w:szCs w:val="24"/>
        </w:rPr>
        <w:t>Кутепов</w:t>
      </w:r>
      <w:proofErr w:type="spellEnd"/>
      <w:r w:rsidRPr="005F152C">
        <w:rPr>
          <w:rFonts w:ascii="Arial" w:hAnsi="Arial" w:cs="Arial"/>
          <w:sz w:val="24"/>
          <w:szCs w:val="24"/>
        </w:rPr>
        <w:t xml:space="preserve"> Олег Николаевич, педагог дополнительного </w:t>
      </w:r>
      <w:proofErr w:type="spellStart"/>
      <w:r w:rsidRPr="005F152C">
        <w:rPr>
          <w:rFonts w:ascii="Arial" w:hAnsi="Arial" w:cs="Arial"/>
          <w:sz w:val="24"/>
          <w:szCs w:val="24"/>
        </w:rPr>
        <w:t>отбразования</w:t>
      </w:r>
      <w:proofErr w:type="spellEnd"/>
      <w:r w:rsidRPr="005F152C">
        <w:rPr>
          <w:rFonts w:ascii="Arial" w:hAnsi="Arial" w:cs="Arial"/>
          <w:sz w:val="24"/>
          <w:szCs w:val="24"/>
        </w:rPr>
        <w:t xml:space="preserve"> 116 школы, руководитель детского казачьего ансамбля «</w:t>
      </w:r>
      <w:proofErr w:type="spellStart"/>
      <w:r w:rsidRPr="005F152C">
        <w:rPr>
          <w:rFonts w:ascii="Arial" w:hAnsi="Arial" w:cs="Arial"/>
          <w:sz w:val="24"/>
          <w:szCs w:val="24"/>
        </w:rPr>
        <w:t>Чуриловский</w:t>
      </w:r>
      <w:proofErr w:type="spellEnd"/>
      <w:r w:rsidRPr="005F152C">
        <w:rPr>
          <w:rFonts w:ascii="Arial" w:hAnsi="Arial" w:cs="Arial"/>
          <w:sz w:val="24"/>
          <w:szCs w:val="24"/>
        </w:rPr>
        <w:t xml:space="preserve"> курень».</w:t>
      </w:r>
    </w:p>
    <w:p w:rsidR="004E1C8A" w:rsidRPr="005F152C" w:rsidRDefault="004E1C8A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 w:rsidRPr="005F152C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5F152C">
        <w:rPr>
          <w:rFonts w:ascii="Arial" w:hAnsi="Arial" w:cs="Arial"/>
          <w:sz w:val="24"/>
          <w:szCs w:val="24"/>
        </w:rPr>
        <w:t>Последние</w:t>
      </w:r>
      <w:proofErr w:type="gramEnd"/>
      <w:r w:rsidRPr="005F152C">
        <w:rPr>
          <w:rFonts w:ascii="Arial" w:hAnsi="Arial" w:cs="Arial"/>
          <w:sz w:val="24"/>
          <w:szCs w:val="24"/>
        </w:rPr>
        <w:t xml:space="preserve"> 2 года в ансамбле появился взрослый, ветеранский состав и сегодня перед вами  выступит</w:t>
      </w:r>
      <w:r w:rsidR="00AD763E" w:rsidRPr="005F152C">
        <w:rPr>
          <w:rFonts w:ascii="Arial" w:hAnsi="Arial" w:cs="Arial"/>
          <w:sz w:val="24"/>
          <w:szCs w:val="24"/>
        </w:rPr>
        <w:t xml:space="preserve"> именно он</w:t>
      </w:r>
      <w:r w:rsidRPr="005F152C">
        <w:rPr>
          <w:rFonts w:ascii="Arial" w:hAnsi="Arial" w:cs="Arial"/>
          <w:sz w:val="24"/>
          <w:szCs w:val="24"/>
        </w:rPr>
        <w:t>. Очень жаль, что я сегодня не смогу вам показать моих маленьких артистов, но карантин диктует нам свои правила.</w:t>
      </w:r>
    </w:p>
    <w:p w:rsidR="004E1C8A" w:rsidRPr="005F152C" w:rsidRDefault="004E1C8A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 w:rsidRPr="005F152C">
        <w:rPr>
          <w:rFonts w:ascii="Arial" w:hAnsi="Arial" w:cs="Arial"/>
          <w:sz w:val="24"/>
          <w:szCs w:val="24"/>
        </w:rPr>
        <w:t xml:space="preserve">   Наш семинар посвящен интеграции основного и дополнительного образования предметной области «Искусство». Мои коллеги, Елена Григорьевна </w:t>
      </w:r>
      <w:proofErr w:type="spellStart"/>
      <w:r w:rsidRPr="005F152C">
        <w:rPr>
          <w:rFonts w:ascii="Arial" w:hAnsi="Arial" w:cs="Arial"/>
          <w:sz w:val="24"/>
          <w:szCs w:val="24"/>
        </w:rPr>
        <w:t>Сакулина</w:t>
      </w:r>
      <w:proofErr w:type="spellEnd"/>
      <w:r w:rsidRPr="005F152C">
        <w:rPr>
          <w:rFonts w:ascii="Arial" w:hAnsi="Arial" w:cs="Arial"/>
          <w:sz w:val="24"/>
          <w:szCs w:val="24"/>
        </w:rPr>
        <w:t xml:space="preserve"> и Галина Евгеньевна Трофимова, выступившие до меня, подробно рассказали об организации такой интеграции в нашей школе, поэтому мне особо нечего добавить.</w:t>
      </w:r>
    </w:p>
    <w:p w:rsidR="004E1C8A" w:rsidRPr="005F152C" w:rsidRDefault="004E1C8A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 w:rsidRPr="005F152C">
        <w:rPr>
          <w:rFonts w:ascii="Arial" w:hAnsi="Arial" w:cs="Arial"/>
          <w:sz w:val="24"/>
          <w:szCs w:val="24"/>
        </w:rPr>
        <w:t xml:space="preserve">   Почти 30 лет я занимаюсь изучением, возрождением </w:t>
      </w:r>
      <w:r w:rsidR="0012455F" w:rsidRPr="005F152C">
        <w:rPr>
          <w:rFonts w:ascii="Arial" w:hAnsi="Arial" w:cs="Arial"/>
          <w:sz w:val="24"/>
          <w:szCs w:val="24"/>
        </w:rPr>
        <w:t>и сохранением культурных традиций оренбургского казачества. Я – руководитель общественной организации -  Троицкого регионального казачьего культурного центра «Родник» (может</w:t>
      </w:r>
      <w:r w:rsidR="005F152C">
        <w:rPr>
          <w:rFonts w:ascii="Arial" w:hAnsi="Arial" w:cs="Arial"/>
          <w:sz w:val="24"/>
          <w:szCs w:val="24"/>
        </w:rPr>
        <w:t xml:space="preserve"> быть, вы видели Сайт центра в И</w:t>
      </w:r>
      <w:r w:rsidR="0012455F" w:rsidRPr="005F152C">
        <w:rPr>
          <w:rFonts w:ascii="Arial" w:hAnsi="Arial" w:cs="Arial"/>
          <w:sz w:val="24"/>
          <w:szCs w:val="24"/>
        </w:rPr>
        <w:t>нтернете) и в своей педагогической деятельности  использую накопленный опыт.</w:t>
      </w:r>
    </w:p>
    <w:p w:rsidR="00AD763E" w:rsidRPr="005F152C" w:rsidRDefault="0012455F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 w:rsidRPr="005F152C">
        <w:rPr>
          <w:rFonts w:ascii="Arial" w:hAnsi="Arial" w:cs="Arial"/>
          <w:sz w:val="24"/>
          <w:szCs w:val="24"/>
        </w:rPr>
        <w:t xml:space="preserve">   В 116 школе мы с моими коллегами продолжаем эту работу. Сегодня можно сказать, что она дала хорошие результаты. На основе совместной деятельности педагогов основного и дополнительного образования, опираясь на активную поддержку школьной администрации,  мы организовали несколько творческих объединений краеведческого содержания. Используя </w:t>
      </w:r>
      <w:r w:rsidR="00AD763E" w:rsidRPr="005F152C">
        <w:rPr>
          <w:rFonts w:ascii="Arial" w:hAnsi="Arial" w:cs="Arial"/>
          <w:sz w:val="24"/>
          <w:szCs w:val="24"/>
        </w:rPr>
        <w:t xml:space="preserve">историю оренбургского казачества, </w:t>
      </w:r>
      <w:r w:rsidRPr="005F152C">
        <w:rPr>
          <w:rFonts w:ascii="Arial" w:hAnsi="Arial" w:cs="Arial"/>
          <w:sz w:val="24"/>
          <w:szCs w:val="24"/>
        </w:rPr>
        <w:t xml:space="preserve">элементы казачьей культуры, мы успешно реализуем в школе национально – региональный компонент. </w:t>
      </w:r>
    </w:p>
    <w:p w:rsidR="00F76343" w:rsidRDefault="00AD763E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 w:rsidRPr="005F152C">
        <w:rPr>
          <w:rFonts w:ascii="Arial" w:hAnsi="Arial" w:cs="Arial"/>
          <w:sz w:val="24"/>
          <w:szCs w:val="24"/>
        </w:rPr>
        <w:t xml:space="preserve">  </w:t>
      </w:r>
      <w:r w:rsidR="004E1C8A" w:rsidRPr="005F152C">
        <w:rPr>
          <w:rFonts w:ascii="Arial" w:hAnsi="Arial" w:cs="Arial"/>
          <w:sz w:val="24"/>
          <w:szCs w:val="24"/>
        </w:rPr>
        <w:t>Тема моего выступления – «</w:t>
      </w:r>
      <w:r w:rsidR="004E1C8A" w:rsidRPr="005F152C">
        <w:rPr>
          <w:rFonts w:ascii="Arial" w:hAnsi="Arial" w:cs="Arial"/>
          <w:sz w:val="24"/>
          <w:szCs w:val="24"/>
        </w:rPr>
        <w:t>Особенности казачьей вокальной культуры</w:t>
      </w:r>
      <w:r w:rsidR="004E1C8A" w:rsidRPr="005F152C">
        <w:rPr>
          <w:rFonts w:ascii="Arial" w:hAnsi="Arial" w:cs="Arial"/>
          <w:sz w:val="24"/>
          <w:szCs w:val="24"/>
        </w:rPr>
        <w:t>»</w:t>
      </w:r>
      <w:r w:rsidRPr="005F152C">
        <w:rPr>
          <w:rFonts w:ascii="Arial" w:hAnsi="Arial" w:cs="Arial"/>
          <w:sz w:val="24"/>
          <w:szCs w:val="24"/>
        </w:rPr>
        <w:t>. Казачество – военно - служилое сословие дореволюционной России</w:t>
      </w:r>
      <w:proofErr w:type="gramStart"/>
      <w:r w:rsidRPr="005F152C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F152C">
        <w:rPr>
          <w:rFonts w:ascii="Arial" w:hAnsi="Arial" w:cs="Arial"/>
          <w:sz w:val="24"/>
          <w:szCs w:val="24"/>
        </w:rPr>
        <w:t xml:space="preserve">яркая, самобытная этнографическая группа. </w:t>
      </w:r>
    </w:p>
    <w:p w:rsidR="004E1C8A" w:rsidRPr="005F152C" w:rsidRDefault="00F76343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Казачьи песни можно разделить по содержанию </w:t>
      </w:r>
      <w:proofErr w:type="gramStart"/>
      <w:r w:rsidRPr="00F76343">
        <w:rPr>
          <w:rFonts w:ascii="Arial" w:hAnsi="Arial" w:cs="Arial"/>
          <w:sz w:val="24"/>
          <w:szCs w:val="24"/>
          <w:u w:val="single"/>
        </w:rPr>
        <w:t>на</w:t>
      </w:r>
      <w:proofErr w:type="gramEnd"/>
      <w:r w:rsidRPr="00F76343">
        <w:rPr>
          <w:rFonts w:ascii="Arial" w:hAnsi="Arial" w:cs="Arial"/>
          <w:sz w:val="24"/>
          <w:szCs w:val="24"/>
          <w:u w:val="single"/>
        </w:rPr>
        <w:t xml:space="preserve"> игровые, обрядовые, исторические, походные, лирические</w:t>
      </w:r>
      <w:r>
        <w:rPr>
          <w:rFonts w:ascii="Arial" w:hAnsi="Arial" w:cs="Arial"/>
          <w:sz w:val="24"/>
          <w:szCs w:val="24"/>
        </w:rPr>
        <w:t>.</w:t>
      </w:r>
      <w:r w:rsidR="00AD763E" w:rsidRPr="005F15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D763E" w:rsidRPr="005F152C">
        <w:rPr>
          <w:rFonts w:ascii="Arial" w:hAnsi="Arial" w:cs="Arial"/>
          <w:sz w:val="24"/>
          <w:szCs w:val="24"/>
        </w:rPr>
        <w:t xml:space="preserve">Казачья песня по своему эмоциональному воздействию на слушателя вне конкуренции,  и имеет свои специфические особенности. </w:t>
      </w:r>
      <w:proofErr w:type="gramEnd"/>
    </w:p>
    <w:p w:rsidR="00AD763E" w:rsidRPr="005F152C" w:rsidRDefault="00AD763E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 w:rsidRPr="005F152C">
        <w:rPr>
          <w:rFonts w:ascii="Arial" w:hAnsi="Arial" w:cs="Arial"/>
          <w:sz w:val="24"/>
          <w:szCs w:val="24"/>
          <w:u w:val="single"/>
        </w:rPr>
        <w:t xml:space="preserve">Первая </w:t>
      </w:r>
      <w:r w:rsidRPr="005F152C">
        <w:rPr>
          <w:rFonts w:ascii="Arial" w:hAnsi="Arial" w:cs="Arial"/>
          <w:sz w:val="24"/>
          <w:szCs w:val="24"/>
        </w:rPr>
        <w:t xml:space="preserve">– форсированная манера пения. Казаки пели на широких степных просторах и привыкли даже грустные песни исполнять громко, широко, </w:t>
      </w:r>
      <w:proofErr w:type="spellStart"/>
      <w:r w:rsidRPr="005F152C">
        <w:rPr>
          <w:rFonts w:ascii="Arial" w:hAnsi="Arial" w:cs="Arial"/>
          <w:sz w:val="24"/>
          <w:szCs w:val="24"/>
        </w:rPr>
        <w:t>летяще</w:t>
      </w:r>
      <w:proofErr w:type="spellEnd"/>
      <w:r w:rsidRPr="005F152C">
        <w:rPr>
          <w:rFonts w:ascii="Arial" w:hAnsi="Arial" w:cs="Arial"/>
          <w:sz w:val="24"/>
          <w:szCs w:val="24"/>
        </w:rPr>
        <w:t>.</w:t>
      </w:r>
    </w:p>
    <w:p w:rsidR="00AD763E" w:rsidRPr="005F152C" w:rsidRDefault="00AD763E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 w:rsidRPr="005F152C">
        <w:rPr>
          <w:rFonts w:ascii="Arial" w:hAnsi="Arial" w:cs="Arial"/>
          <w:sz w:val="24"/>
          <w:szCs w:val="24"/>
          <w:u w:val="single"/>
        </w:rPr>
        <w:t xml:space="preserve">Вторая </w:t>
      </w:r>
      <w:r w:rsidRPr="005F152C">
        <w:rPr>
          <w:rFonts w:ascii="Arial" w:hAnsi="Arial" w:cs="Arial"/>
          <w:sz w:val="24"/>
          <w:szCs w:val="24"/>
        </w:rPr>
        <w:t xml:space="preserve">– особое свободное дыхание. Казаки дышат так, как им нравится, а не так, как диктует музыкальная форма. Отсюда – оригинальные паузы и аритмия в исполнении. </w:t>
      </w:r>
    </w:p>
    <w:p w:rsidR="00AD763E" w:rsidRDefault="00AD763E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 w:rsidRPr="005F152C">
        <w:rPr>
          <w:rFonts w:ascii="Arial" w:hAnsi="Arial" w:cs="Arial"/>
          <w:sz w:val="24"/>
          <w:szCs w:val="24"/>
          <w:u w:val="single"/>
        </w:rPr>
        <w:t>Третья</w:t>
      </w:r>
      <w:r w:rsidRPr="005F152C">
        <w:rPr>
          <w:rFonts w:ascii="Arial" w:hAnsi="Arial" w:cs="Arial"/>
          <w:sz w:val="24"/>
          <w:szCs w:val="24"/>
        </w:rPr>
        <w:t xml:space="preserve"> – особый казачий язык, сложившийся </w:t>
      </w:r>
      <w:r w:rsidR="005F152C" w:rsidRPr="005F152C">
        <w:rPr>
          <w:rFonts w:ascii="Arial" w:hAnsi="Arial" w:cs="Arial"/>
          <w:sz w:val="24"/>
          <w:szCs w:val="24"/>
        </w:rPr>
        <w:t xml:space="preserve">на основе русского языка </w:t>
      </w:r>
      <w:r w:rsidRPr="005F152C">
        <w:rPr>
          <w:rFonts w:ascii="Arial" w:hAnsi="Arial" w:cs="Arial"/>
          <w:sz w:val="24"/>
          <w:szCs w:val="24"/>
        </w:rPr>
        <w:t xml:space="preserve">в результате совместного проживания казаков со своими соседями </w:t>
      </w:r>
      <w:r w:rsidR="005F152C" w:rsidRPr="005F152C">
        <w:rPr>
          <w:rFonts w:ascii="Arial" w:hAnsi="Arial" w:cs="Arial"/>
          <w:sz w:val="24"/>
          <w:szCs w:val="24"/>
        </w:rPr>
        <w:t>–</w:t>
      </w:r>
      <w:r w:rsidRPr="005F152C">
        <w:rPr>
          <w:rFonts w:ascii="Arial" w:hAnsi="Arial" w:cs="Arial"/>
          <w:sz w:val="24"/>
          <w:szCs w:val="24"/>
        </w:rPr>
        <w:t xml:space="preserve"> ук</w:t>
      </w:r>
      <w:r w:rsidR="005F152C" w:rsidRPr="005F152C">
        <w:rPr>
          <w:rFonts w:ascii="Arial" w:hAnsi="Arial" w:cs="Arial"/>
          <w:sz w:val="24"/>
          <w:szCs w:val="24"/>
        </w:rPr>
        <w:t xml:space="preserve">раинцами, кавказскими народами, башкирами, татарами, казахами. Атаман, айда, </w:t>
      </w:r>
      <w:proofErr w:type="spellStart"/>
      <w:r w:rsidR="005F152C" w:rsidRPr="005F152C">
        <w:rPr>
          <w:rFonts w:ascii="Arial" w:hAnsi="Arial" w:cs="Arial"/>
          <w:sz w:val="24"/>
          <w:szCs w:val="24"/>
        </w:rPr>
        <w:t>сакма</w:t>
      </w:r>
      <w:proofErr w:type="spellEnd"/>
      <w:r w:rsidR="005F152C" w:rsidRPr="005F152C">
        <w:rPr>
          <w:rFonts w:ascii="Arial" w:hAnsi="Arial" w:cs="Arial"/>
          <w:sz w:val="24"/>
          <w:szCs w:val="24"/>
        </w:rPr>
        <w:t xml:space="preserve">, есаул, </w:t>
      </w:r>
      <w:proofErr w:type="spellStart"/>
      <w:r w:rsidR="005F152C" w:rsidRPr="005F152C">
        <w:rPr>
          <w:rFonts w:ascii="Arial" w:hAnsi="Arial" w:cs="Arial"/>
          <w:sz w:val="24"/>
          <w:szCs w:val="24"/>
        </w:rPr>
        <w:t>ды</w:t>
      </w:r>
      <w:proofErr w:type="spellEnd"/>
      <w:r w:rsidR="005F152C" w:rsidRPr="005F152C">
        <w:rPr>
          <w:rFonts w:ascii="Arial" w:hAnsi="Arial" w:cs="Arial"/>
          <w:sz w:val="24"/>
          <w:szCs w:val="24"/>
        </w:rPr>
        <w:t>, ой-</w:t>
      </w:r>
      <w:proofErr w:type="spellStart"/>
      <w:r w:rsidR="005F152C" w:rsidRPr="005F152C">
        <w:rPr>
          <w:rFonts w:ascii="Arial" w:hAnsi="Arial" w:cs="Arial"/>
          <w:sz w:val="24"/>
          <w:szCs w:val="24"/>
        </w:rPr>
        <w:t>ра</w:t>
      </w:r>
      <w:proofErr w:type="spellEnd"/>
      <w:r w:rsidR="005F152C" w:rsidRPr="005F15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F152C" w:rsidRPr="005F152C">
        <w:rPr>
          <w:rFonts w:ascii="Arial" w:hAnsi="Arial" w:cs="Arial"/>
          <w:sz w:val="24"/>
          <w:szCs w:val="24"/>
        </w:rPr>
        <w:t>молоденькай</w:t>
      </w:r>
      <w:proofErr w:type="spellEnd"/>
      <w:r w:rsidR="005F152C" w:rsidRPr="005F15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F152C" w:rsidRPr="005F152C">
        <w:rPr>
          <w:rFonts w:ascii="Arial" w:hAnsi="Arial" w:cs="Arial"/>
          <w:sz w:val="24"/>
          <w:szCs w:val="24"/>
        </w:rPr>
        <w:t>баявой</w:t>
      </w:r>
      <w:proofErr w:type="spellEnd"/>
      <w:r w:rsidR="005F152C" w:rsidRPr="005F15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F152C" w:rsidRPr="005F152C">
        <w:rPr>
          <w:rFonts w:ascii="Arial" w:hAnsi="Arial" w:cs="Arial"/>
          <w:sz w:val="24"/>
          <w:szCs w:val="24"/>
        </w:rPr>
        <w:t>ржеть</w:t>
      </w:r>
      <w:proofErr w:type="spellEnd"/>
      <w:r w:rsidR="005F152C" w:rsidRPr="005F15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F152C" w:rsidRPr="005F152C">
        <w:rPr>
          <w:rFonts w:ascii="Arial" w:hAnsi="Arial" w:cs="Arial"/>
          <w:sz w:val="24"/>
          <w:szCs w:val="24"/>
        </w:rPr>
        <w:t>идеть</w:t>
      </w:r>
      <w:proofErr w:type="spellEnd"/>
      <w:r w:rsidR="005F152C" w:rsidRPr="005F152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5F152C" w:rsidRPr="005F152C">
        <w:rPr>
          <w:rFonts w:ascii="Arial" w:hAnsi="Arial" w:cs="Arial"/>
          <w:sz w:val="24"/>
          <w:szCs w:val="24"/>
        </w:rPr>
        <w:t>т</w:t>
      </w:r>
      <w:proofErr w:type="gramStart"/>
      <w:r w:rsidR="005F152C" w:rsidRPr="005F152C">
        <w:rPr>
          <w:rFonts w:ascii="Arial" w:hAnsi="Arial" w:cs="Arial"/>
          <w:sz w:val="24"/>
          <w:szCs w:val="24"/>
        </w:rPr>
        <w:t>.д</w:t>
      </w:r>
      <w:proofErr w:type="spellEnd"/>
      <w:proofErr w:type="gramEnd"/>
      <w:r w:rsidR="005F152C" w:rsidRPr="005F152C">
        <w:rPr>
          <w:rFonts w:ascii="Arial" w:hAnsi="Arial" w:cs="Arial"/>
          <w:sz w:val="24"/>
          <w:szCs w:val="24"/>
        </w:rPr>
        <w:t xml:space="preserve"> – примеры казачьего языка, придающие казачьей песне своеобразную окраску.</w:t>
      </w:r>
    </w:p>
    <w:p w:rsidR="005F152C" w:rsidRDefault="005F152C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 w:rsidRPr="005F152C">
        <w:rPr>
          <w:rFonts w:ascii="Arial" w:hAnsi="Arial" w:cs="Arial"/>
          <w:sz w:val="24"/>
          <w:szCs w:val="24"/>
          <w:u w:val="single"/>
        </w:rPr>
        <w:t xml:space="preserve">Четвертая </w:t>
      </w:r>
      <w:r>
        <w:rPr>
          <w:rFonts w:ascii="Arial" w:hAnsi="Arial" w:cs="Arial"/>
          <w:sz w:val="24"/>
          <w:szCs w:val="24"/>
        </w:rPr>
        <w:t xml:space="preserve">– многоголосье на основе традиционного русского </w:t>
      </w:r>
      <w:proofErr w:type="spellStart"/>
      <w:r>
        <w:rPr>
          <w:rFonts w:ascii="Arial" w:hAnsi="Arial" w:cs="Arial"/>
          <w:sz w:val="24"/>
          <w:szCs w:val="24"/>
        </w:rPr>
        <w:t>трехголосья</w:t>
      </w:r>
      <w:proofErr w:type="spellEnd"/>
      <w:r>
        <w:rPr>
          <w:rFonts w:ascii="Arial" w:hAnsi="Arial" w:cs="Arial"/>
          <w:sz w:val="24"/>
          <w:szCs w:val="24"/>
        </w:rPr>
        <w:t xml:space="preserve"> (баритон, тенор, альт)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с использованием особого казачьего дисканта.</w:t>
      </w:r>
    </w:p>
    <w:p w:rsidR="005F152C" w:rsidRDefault="005F152C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5F152C">
        <w:rPr>
          <w:rFonts w:ascii="Arial" w:hAnsi="Arial" w:cs="Arial"/>
          <w:sz w:val="24"/>
          <w:szCs w:val="24"/>
          <w:u w:val="single"/>
        </w:rPr>
        <w:t xml:space="preserve">Пятая </w:t>
      </w:r>
      <w:r>
        <w:rPr>
          <w:rFonts w:ascii="Arial" w:hAnsi="Arial" w:cs="Arial"/>
          <w:sz w:val="24"/>
          <w:szCs w:val="24"/>
        </w:rPr>
        <w:t xml:space="preserve">– украшение </w:t>
      </w:r>
      <w:r w:rsidR="00F76343">
        <w:rPr>
          <w:rFonts w:ascii="Arial" w:hAnsi="Arial" w:cs="Arial"/>
          <w:sz w:val="24"/>
          <w:szCs w:val="24"/>
        </w:rPr>
        <w:t>песен</w:t>
      </w:r>
      <w:r>
        <w:rPr>
          <w:rFonts w:ascii="Arial" w:hAnsi="Arial" w:cs="Arial"/>
          <w:sz w:val="24"/>
          <w:szCs w:val="24"/>
        </w:rPr>
        <w:t xml:space="preserve"> различными элементами активизации – визг</w:t>
      </w:r>
      <w:r w:rsidR="00F76343">
        <w:rPr>
          <w:rFonts w:ascii="Arial" w:hAnsi="Arial" w:cs="Arial"/>
          <w:sz w:val="24"/>
          <w:szCs w:val="24"/>
        </w:rPr>
        <w:t>ом</w:t>
      </w:r>
      <w:r>
        <w:rPr>
          <w:rFonts w:ascii="Arial" w:hAnsi="Arial" w:cs="Arial"/>
          <w:sz w:val="24"/>
          <w:szCs w:val="24"/>
        </w:rPr>
        <w:t>, свист</w:t>
      </w:r>
      <w:r w:rsidR="00F76343">
        <w:rPr>
          <w:rFonts w:ascii="Arial" w:hAnsi="Arial" w:cs="Arial"/>
          <w:sz w:val="24"/>
          <w:szCs w:val="24"/>
        </w:rPr>
        <w:t>ом</w:t>
      </w:r>
      <w:r>
        <w:rPr>
          <w:rFonts w:ascii="Arial" w:hAnsi="Arial" w:cs="Arial"/>
          <w:sz w:val="24"/>
          <w:szCs w:val="24"/>
        </w:rPr>
        <w:t xml:space="preserve">, </w:t>
      </w:r>
      <w:r w:rsidR="00F76343">
        <w:rPr>
          <w:rFonts w:ascii="Arial" w:hAnsi="Arial" w:cs="Arial"/>
          <w:sz w:val="24"/>
          <w:szCs w:val="24"/>
        </w:rPr>
        <w:t>выкриками</w:t>
      </w:r>
      <w:r>
        <w:rPr>
          <w:rFonts w:ascii="Arial" w:hAnsi="Arial" w:cs="Arial"/>
          <w:sz w:val="24"/>
          <w:szCs w:val="24"/>
        </w:rPr>
        <w:t>, пляска</w:t>
      </w:r>
      <w:r w:rsidR="00F76343">
        <w:rPr>
          <w:rFonts w:ascii="Arial" w:hAnsi="Arial" w:cs="Arial"/>
          <w:sz w:val="24"/>
          <w:szCs w:val="24"/>
        </w:rPr>
        <w:t>ми, фланкировкой, инструментальным сопровождением.</w:t>
      </w:r>
      <w:proofErr w:type="gramEnd"/>
    </w:p>
    <w:p w:rsidR="00F76343" w:rsidRDefault="00F76343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И, наконец, последнее – особые казачьи костюмы, головные уборы, обувь и украшения. Но,  о казачьих костюмах лучше поговорить  отдельно, а я предлагаю вам сей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час послушать несколько казачьих песен в исполнении наших ветеранов и постараться найти в них все перечисленные мною особенности. Благодарю за внимание.</w:t>
      </w:r>
    </w:p>
    <w:p w:rsidR="00F76343" w:rsidRPr="005F152C" w:rsidRDefault="00F76343" w:rsidP="00AD763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E1C8A" w:rsidRPr="00AD763E" w:rsidRDefault="004E1C8A" w:rsidP="00AD763E">
      <w:pPr>
        <w:pStyle w:val="a3"/>
        <w:jc w:val="both"/>
        <w:rPr>
          <w:rFonts w:ascii="Arial" w:hAnsi="Arial" w:cs="Arial"/>
          <w:sz w:val="28"/>
          <w:szCs w:val="28"/>
        </w:rPr>
      </w:pPr>
    </w:p>
    <w:sectPr w:rsidR="004E1C8A" w:rsidRPr="00AD763E" w:rsidSect="004E1C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01"/>
    <w:rsid w:val="0012455F"/>
    <w:rsid w:val="004E1C8A"/>
    <w:rsid w:val="005F152C"/>
    <w:rsid w:val="00AD763E"/>
    <w:rsid w:val="00DB7001"/>
    <w:rsid w:val="00DE6CB8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6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Кутепов</dc:creator>
  <cp:keywords/>
  <dc:description/>
  <cp:lastModifiedBy>Кутепов</cp:lastModifiedBy>
  <cp:revision>3</cp:revision>
  <dcterms:created xsi:type="dcterms:W3CDTF">2020-02-14T15:12:00Z</dcterms:created>
  <dcterms:modified xsi:type="dcterms:W3CDTF">2020-02-14T16:01:00Z</dcterms:modified>
</cp:coreProperties>
</file>