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807F" w14:textId="77777777" w:rsidR="006764D3" w:rsidRPr="006764D3" w:rsidRDefault="006764D3" w:rsidP="006764D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764D3">
        <w:t>Критериальный</w:t>
      </w:r>
      <w:proofErr w:type="spellEnd"/>
      <w:r w:rsidRPr="006764D3">
        <w:t xml:space="preserve"> подход к оцениванию работ учащихся все более и более популярен в современной школе, скорее всего потому, что такой подход помогает осуществлять, прежде всего, обратную связь, позволяющую всем участникам процесса (и учителям, и ученикам, и родителям) понимать уровень освоения изучаемого материала. </w:t>
      </w:r>
      <w:proofErr w:type="spellStart"/>
      <w:r w:rsidRPr="006764D3">
        <w:t>Критериальное</w:t>
      </w:r>
      <w:proofErr w:type="spellEnd"/>
      <w:r w:rsidRPr="006764D3">
        <w:t xml:space="preserve"> оценивание позволяет производить оценку более объективно, а, следовательно, менее эмоционально. Использование </w:t>
      </w:r>
      <w:proofErr w:type="spellStart"/>
      <w:r w:rsidRPr="006764D3">
        <w:t>критериального</w:t>
      </w:r>
      <w:proofErr w:type="spellEnd"/>
      <w:r w:rsidRPr="006764D3">
        <w:t xml:space="preserve"> оценивания делает этот процесс прозрачным и понятным для всех субъектов обучения, он также предполагает сравнение результатов работы ребенка с эталоном и исключает сравнение детей между собой. </w:t>
      </w:r>
      <w:proofErr w:type="spellStart"/>
      <w:r w:rsidRPr="006764D3">
        <w:t>Критериальное</w:t>
      </w:r>
      <w:proofErr w:type="spellEnd"/>
      <w:r w:rsidRPr="006764D3">
        <w:t xml:space="preserve"> оценивание позволяет формировать у учащихся положительные эмоции к учебному процессу.  Все это в совокупности с другими особенностями деятельностных технологий обучения значительно снижают школьную тревожность. </w:t>
      </w:r>
    </w:p>
    <w:p w14:paraId="2DC16D71" w14:textId="77777777" w:rsidR="006764D3" w:rsidRPr="006764D3" w:rsidRDefault="006764D3" w:rsidP="006764D3">
      <w:pPr>
        <w:spacing w:after="0" w:line="240" w:lineRule="auto"/>
        <w:ind w:firstLine="360"/>
        <w:jc w:val="both"/>
        <w:rPr>
          <w:rStyle w:val="submenu-table"/>
          <w:rFonts w:ascii="Times New Roman" w:hAnsi="Times New Roman" w:cs="Times New Roman"/>
          <w:iCs/>
          <w:sz w:val="24"/>
          <w:szCs w:val="24"/>
        </w:rPr>
      </w:pPr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 xml:space="preserve">Начиная работу по использованию </w:t>
      </w:r>
      <w:proofErr w:type="spellStart"/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>критериального</w:t>
      </w:r>
      <w:proofErr w:type="spellEnd"/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 xml:space="preserve"> оценивания, необходимо совместно со школьниками разработать текст общественного договора, который регламентирует совместную работу учителя и обучающихся на год (полугодие, четверть). Необходимо договориться с учащимися какие виды работ и по каким критериям будут оцениваться, когда эти работы будут проведены, к каждому </w:t>
      </w:r>
      <w:proofErr w:type="gramStart"/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 xml:space="preserve">виду  </w:t>
      </w:r>
      <w:proofErr w:type="spellStart"/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>критериальной</w:t>
      </w:r>
      <w:proofErr w:type="spellEnd"/>
      <w:proofErr w:type="gramEnd"/>
      <w:r w:rsidRPr="006764D3">
        <w:rPr>
          <w:rStyle w:val="submenu-table"/>
          <w:rFonts w:ascii="Times New Roman" w:hAnsi="Times New Roman" w:cs="Times New Roman"/>
          <w:iCs/>
          <w:sz w:val="24"/>
          <w:szCs w:val="24"/>
        </w:rPr>
        <w:t xml:space="preserve"> карты необходимо совместно разработать инструкции.</w:t>
      </w:r>
    </w:p>
    <w:p w14:paraId="709051B4" w14:textId="77777777" w:rsidR="006764D3" w:rsidRPr="006764D3" w:rsidRDefault="006764D3" w:rsidP="006764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Инструкции по оцениванию (рубрики) делают процедуру оценивания максимально прозрачной. В рубриках расписано, за что ставятся баллы по каждому из критериев. Важно, чтобы в рубриках давалась характеристика не ученика, а его работы. </w:t>
      </w:r>
    </w:p>
    <w:p w14:paraId="6B9B556F" w14:textId="77777777" w:rsidR="006764D3" w:rsidRPr="006764D3" w:rsidRDefault="006764D3" w:rsidP="006764D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Промежуточное оценивание небольших самостоятельных работ не переводится в оценку, оно лишь показывает, насколько успешно ученик осваивает изучаемый материал данной темы. Одновременно оно выполняет функцию обратной связи, когда ученик получает информацию о своих успехах и неуспехах. При этом у него есть время до итоговой работы, чтобы улучшить то, что в промежуточной работе оказалось выполненным недостаточно хорошо. Соответственно, любые, даже самые неудовлетворительные результаты промежуточной работы воспринимаются учеником лишь как рекомендации для улучшения собственных результатов, так как оценки за них в журнал не выставляются. Таким образом, получая оценку за промежуточную работу, ученик получает четкие ориентиры, что надо сделать, чтобы повысить свою оценку за итоговую работу. </w:t>
      </w:r>
    </w:p>
    <w:p w14:paraId="412964A8" w14:textId="77777777" w:rsidR="006764D3" w:rsidRPr="006764D3" w:rsidRDefault="006764D3" w:rsidP="006764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Понятность для учащегося оснований оценивания, которая достигается при использовании рубрик, делает возможным самостоятельное оценивание учеником своей работы. Важно, чтобы </w:t>
      </w:r>
      <w:proofErr w:type="spellStart"/>
      <w:r w:rsidRPr="006764D3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764D3">
        <w:rPr>
          <w:rFonts w:ascii="Times New Roman" w:hAnsi="Times New Roman" w:cs="Times New Roman"/>
          <w:sz w:val="24"/>
          <w:szCs w:val="24"/>
        </w:rPr>
        <w:t xml:space="preserve"> предшествовало предъявлению оценок учителем. </w:t>
      </w:r>
    </w:p>
    <w:p w14:paraId="6C075912" w14:textId="77777777" w:rsidR="006764D3" w:rsidRPr="006764D3" w:rsidRDefault="006764D3" w:rsidP="006764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764D3">
        <w:rPr>
          <w:rFonts w:ascii="Times New Roman" w:hAnsi="Times New Roman" w:cs="Times New Roman"/>
          <w:sz w:val="24"/>
          <w:szCs w:val="24"/>
        </w:rPr>
        <w:t>критериальном</w:t>
      </w:r>
      <w:proofErr w:type="spellEnd"/>
      <w:r w:rsidRPr="006764D3">
        <w:rPr>
          <w:rFonts w:ascii="Times New Roman" w:hAnsi="Times New Roman" w:cs="Times New Roman"/>
          <w:sz w:val="24"/>
          <w:szCs w:val="24"/>
        </w:rPr>
        <w:t xml:space="preserve"> оценивании описаны уровни достижений (в том числе и самые незначительные), соответствующие каждому баллу. При этом оценивается приращение: ты что-то сделал, пусть не много, но это уже хорошо, и ты получаешь за это балл. Ты сам несешь ответственность за свою учебу. Важно, что все балльные шкалы начинаются с нуля. Это делает очевидным, что оценивается не личность ученика, а его деятельность.</w:t>
      </w:r>
    </w:p>
    <w:p w14:paraId="70F0F1C9" w14:textId="77777777" w:rsidR="006764D3" w:rsidRP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4D3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6764D3">
        <w:rPr>
          <w:rFonts w:ascii="Times New Roman" w:hAnsi="Times New Roman" w:cs="Times New Roman"/>
          <w:sz w:val="24"/>
          <w:szCs w:val="24"/>
        </w:rPr>
        <w:t xml:space="preserve"> оценивание не предполагает отказа от цифровой, формальной отметки, от балльной системы. Важно только, чтобы каждый балл был содержательно наполнен и им обозначался конкретный уровень достижений.</w:t>
      </w:r>
    </w:p>
    <w:p w14:paraId="66789BBC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 w:rsidRPr="006764D3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6764D3">
        <w:rPr>
          <w:rFonts w:ascii="Times New Roman" w:hAnsi="Times New Roman" w:cs="Times New Roman"/>
          <w:sz w:val="24"/>
          <w:szCs w:val="24"/>
        </w:rPr>
        <w:t xml:space="preserve"> оценивание подразумевает ряд установок:</w:t>
      </w:r>
    </w:p>
    <w:p w14:paraId="3BFB74E8" w14:textId="77777777" w:rsidR="006764D3" w:rsidRPr="006764D3" w:rsidRDefault="006764D3" w:rsidP="006764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оцениваться с помощью отметки может только работа учащегося, а не его личность; </w:t>
      </w:r>
    </w:p>
    <w:p w14:paraId="38C0BA8E" w14:textId="77777777" w:rsidR="006764D3" w:rsidRPr="006764D3" w:rsidRDefault="006764D3" w:rsidP="006764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работа учащегося сравнивается с эталоном (образом отлично выполненной работы), а не с работами других учеников; </w:t>
      </w:r>
    </w:p>
    <w:p w14:paraId="54C19DFF" w14:textId="77777777" w:rsidR="006764D3" w:rsidRPr="006764D3" w:rsidRDefault="006764D3" w:rsidP="006764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эталон известен учащимся заранее; </w:t>
      </w:r>
    </w:p>
    <w:p w14:paraId="22D71342" w14:textId="77777777" w:rsidR="006764D3" w:rsidRPr="006764D3" w:rsidRDefault="006764D3" w:rsidP="006764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разработан четкий алгоритм получения отметки, по которому учащийся может сам определить свой уровень достижения и определить свою отметку; </w:t>
      </w:r>
    </w:p>
    <w:p w14:paraId="300A99BA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Образовательный эффект: </w:t>
      </w:r>
    </w:p>
    <w:p w14:paraId="21B84ABD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ученик получает представление о целях и предполагаемых результатах своей учебной деятельности по данному предмету;</w:t>
      </w:r>
    </w:p>
    <w:p w14:paraId="36180A27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ученик заранее может оценить свои сильные и слабые стороны, разумнее распределить собственные ресурсы;</w:t>
      </w:r>
    </w:p>
    <w:p w14:paraId="534A5DAC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учитель превращается из сурового судьи в заинтересованного помощника и консультанта; </w:t>
      </w:r>
    </w:p>
    <w:p w14:paraId="66F871B7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открытость, прозрачность процесса оценивания;</w:t>
      </w:r>
    </w:p>
    <w:p w14:paraId="642F5856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возможность высказывать свою точку зрения; </w:t>
      </w:r>
    </w:p>
    <w:p w14:paraId="075CD9CD" w14:textId="77777777" w:rsidR="006764D3" w:rsidRPr="006764D3" w:rsidRDefault="006764D3" w:rsidP="006764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снижение школьной тревожности ученика.</w:t>
      </w:r>
    </w:p>
    <w:p w14:paraId="101C38EF" w14:textId="77777777" w:rsidR="006764D3" w:rsidRPr="006764D3" w:rsidRDefault="006764D3" w:rsidP="006764D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Попробуем рассмотреть элементы на примере одной темы, изучаемой в курсе физики. При планировании использовались программа и кодификатор ЕГЭ.</w:t>
      </w:r>
    </w:p>
    <w:p w14:paraId="25C0E9CA" w14:textId="77777777" w:rsidR="00822003" w:rsidRDefault="006764D3" w:rsidP="0082200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lastRenderedPageBreak/>
        <w:t>Итак:</w:t>
      </w:r>
    </w:p>
    <w:p w14:paraId="74D5B05D" w14:textId="77777777" w:rsidR="006764D3" w:rsidRPr="00822003" w:rsidRDefault="00822003" w:rsidP="0082200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003">
        <w:rPr>
          <w:rFonts w:ascii="Times New Roman" w:hAnsi="Times New Roman" w:cs="Times New Roman"/>
          <w:b/>
          <w:sz w:val="24"/>
          <w:szCs w:val="24"/>
          <w:u w:val="single"/>
        </w:rPr>
        <w:t>Динамика</w:t>
      </w:r>
      <w:r w:rsidR="006764D3" w:rsidRPr="0082200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4DBD2A6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Вместе с обучающими</w:t>
      </w:r>
      <w:r w:rsidR="00822003">
        <w:rPr>
          <w:rFonts w:ascii="Times New Roman" w:hAnsi="Times New Roman" w:cs="Times New Roman"/>
          <w:sz w:val="24"/>
          <w:szCs w:val="24"/>
        </w:rPr>
        <w:t>ся</w:t>
      </w:r>
      <w:r w:rsidRPr="006764D3">
        <w:rPr>
          <w:rFonts w:ascii="Times New Roman" w:hAnsi="Times New Roman" w:cs="Times New Roman"/>
          <w:sz w:val="24"/>
          <w:szCs w:val="24"/>
        </w:rPr>
        <w:t xml:space="preserve"> определили обязательные виды работ, требующие оценивания:</w:t>
      </w:r>
    </w:p>
    <w:p w14:paraId="402D15AD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Определения </w:t>
      </w:r>
    </w:p>
    <w:p w14:paraId="1CA572DA" w14:textId="77777777" w:rsidR="006764D3" w:rsidRPr="006764D3" w:rsidRDefault="00524420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 – 19</w:t>
      </w:r>
      <w:r w:rsidR="006764D3" w:rsidRPr="006764D3">
        <w:rPr>
          <w:rFonts w:ascii="Times New Roman" w:hAnsi="Times New Roman" w:cs="Times New Roman"/>
          <w:sz w:val="24"/>
          <w:szCs w:val="24"/>
        </w:rPr>
        <w:t>;</w:t>
      </w:r>
    </w:p>
    <w:p w14:paraId="1233E958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Умение строить графики</w:t>
      </w:r>
    </w:p>
    <w:p w14:paraId="6C8B87C5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Умение читать графики</w:t>
      </w:r>
    </w:p>
    <w:p w14:paraId="3FE47040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Оформление рабочей тетради</w:t>
      </w:r>
    </w:p>
    <w:p w14:paraId="39B31F71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Наличие письменной домашней работы – 23;</w:t>
      </w:r>
    </w:p>
    <w:p w14:paraId="27CA03E0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Присутствие  на уроке – 25;</w:t>
      </w:r>
    </w:p>
    <w:p w14:paraId="0C036957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Лабораторные работы – 4;</w:t>
      </w:r>
    </w:p>
    <w:p w14:paraId="79ECF496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Творческие работы – 2;</w:t>
      </w:r>
    </w:p>
    <w:p w14:paraId="1270115C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Сообщение - </w:t>
      </w:r>
    </w:p>
    <w:p w14:paraId="7056BB6E" w14:textId="77777777" w:rsidR="006764D3" w:rsidRPr="006764D3" w:rsidRDefault="006764D3" w:rsidP="006764D3">
      <w:pPr>
        <w:numPr>
          <w:ilvl w:val="2"/>
          <w:numId w:val="1"/>
        </w:numPr>
        <w:tabs>
          <w:tab w:val="num" w:pos="1080"/>
        </w:tabs>
        <w:spacing w:after="0" w:line="24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>Определения</w:t>
      </w:r>
      <w:r w:rsidRPr="006764D3">
        <w:rPr>
          <w:rFonts w:ascii="Times New Roman" w:hAnsi="Times New Roman" w:cs="Times New Roman"/>
          <w:sz w:val="24"/>
          <w:szCs w:val="24"/>
        </w:rPr>
        <w:t xml:space="preserve"> – </w:t>
      </w:r>
      <w:r w:rsidR="00524420">
        <w:rPr>
          <w:rFonts w:ascii="Times New Roman" w:hAnsi="Times New Roman" w:cs="Times New Roman"/>
          <w:sz w:val="24"/>
          <w:szCs w:val="24"/>
        </w:rPr>
        <w:t>10</w:t>
      </w:r>
      <w:r w:rsidRPr="006764D3">
        <w:rPr>
          <w:rFonts w:ascii="Times New Roman" w:hAnsi="Times New Roman" w:cs="Times New Roman"/>
          <w:sz w:val="24"/>
          <w:szCs w:val="24"/>
        </w:rPr>
        <w:t>, каждое определение оценивается от 0 до 2 баллов, следовательно, по данному виду раб</w:t>
      </w:r>
      <w:r w:rsidR="00524420">
        <w:rPr>
          <w:rFonts w:ascii="Times New Roman" w:hAnsi="Times New Roman" w:cs="Times New Roman"/>
          <w:sz w:val="24"/>
          <w:szCs w:val="24"/>
        </w:rPr>
        <w:t>от  максимально можно получить 20</w:t>
      </w:r>
      <w:r w:rsidRPr="006764D3">
        <w:rPr>
          <w:rFonts w:ascii="Times New Roman" w:hAnsi="Times New Roman" w:cs="Times New Roman"/>
          <w:sz w:val="24"/>
          <w:szCs w:val="24"/>
        </w:rPr>
        <w:t xml:space="preserve"> балл</w:t>
      </w:r>
      <w:r w:rsidR="00524420">
        <w:rPr>
          <w:rFonts w:ascii="Times New Roman" w:hAnsi="Times New Roman" w:cs="Times New Roman"/>
          <w:sz w:val="24"/>
          <w:szCs w:val="24"/>
        </w:rPr>
        <w:t>ов</w:t>
      </w:r>
      <w:r w:rsidRPr="006764D3">
        <w:rPr>
          <w:rFonts w:ascii="Times New Roman" w:hAnsi="Times New Roman" w:cs="Times New Roman"/>
          <w:sz w:val="24"/>
          <w:szCs w:val="24"/>
        </w:rPr>
        <w:t>. Договорились с обучающимися, что</w:t>
      </w:r>
    </w:p>
    <w:p w14:paraId="4A614FF7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а) формулировка 0-1 б.</w:t>
      </w:r>
    </w:p>
    <w:p w14:paraId="12458AE1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б) формулировка + пример – 2 б. </w:t>
      </w:r>
    </w:p>
    <w:p w14:paraId="10ED8C8B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2.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>Формулы</w:t>
      </w:r>
      <w:r w:rsidRPr="006764D3">
        <w:rPr>
          <w:rFonts w:ascii="Times New Roman" w:hAnsi="Times New Roman" w:cs="Times New Roman"/>
          <w:sz w:val="24"/>
          <w:szCs w:val="24"/>
        </w:rPr>
        <w:t xml:space="preserve"> – </w:t>
      </w:r>
      <w:r w:rsidR="00524420">
        <w:rPr>
          <w:rFonts w:ascii="Times New Roman" w:hAnsi="Times New Roman" w:cs="Times New Roman"/>
          <w:sz w:val="24"/>
          <w:szCs w:val="24"/>
        </w:rPr>
        <w:t>19</w:t>
      </w:r>
      <w:r w:rsidRPr="006764D3">
        <w:rPr>
          <w:rFonts w:ascii="Times New Roman" w:hAnsi="Times New Roman" w:cs="Times New Roman"/>
          <w:sz w:val="24"/>
          <w:szCs w:val="24"/>
        </w:rPr>
        <w:t xml:space="preserve">, каждая формула оценивается в 2 балла. Максимально можно получить за данный вид работы </w:t>
      </w:r>
      <w:r w:rsidR="00524420">
        <w:rPr>
          <w:rFonts w:ascii="Times New Roman" w:hAnsi="Times New Roman" w:cs="Times New Roman"/>
          <w:sz w:val="24"/>
          <w:szCs w:val="24"/>
        </w:rPr>
        <w:t>38</w:t>
      </w:r>
      <w:r w:rsidRPr="006764D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043569D2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Написать формулу – 1 балл, написать формулу и выразить из неё физические величины, называя размерность каждой – 2 балла.</w:t>
      </w:r>
    </w:p>
    <w:p w14:paraId="10294F0B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3.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>Графики.</w:t>
      </w:r>
      <w:r w:rsidRPr="006764D3">
        <w:rPr>
          <w:rFonts w:ascii="Times New Roman" w:hAnsi="Times New Roman" w:cs="Times New Roman"/>
          <w:sz w:val="24"/>
          <w:szCs w:val="24"/>
        </w:rPr>
        <w:t xml:space="preserve">  Всего в теме </w:t>
      </w:r>
      <w:r w:rsidR="00524420">
        <w:rPr>
          <w:rFonts w:ascii="Times New Roman" w:hAnsi="Times New Roman" w:cs="Times New Roman"/>
          <w:sz w:val="24"/>
          <w:szCs w:val="24"/>
        </w:rPr>
        <w:t>Динамика</w:t>
      </w:r>
      <w:r w:rsidRPr="006764D3">
        <w:rPr>
          <w:rFonts w:ascii="Times New Roman" w:hAnsi="Times New Roman" w:cs="Times New Roman"/>
          <w:sz w:val="24"/>
          <w:szCs w:val="24"/>
        </w:rPr>
        <w:t xml:space="preserve"> 3 вида графиков. За каждый вид графика можно набрать 15 баллов, максимально по данному виду работ можно набрать 45 баллов.</w:t>
      </w:r>
    </w:p>
    <w:p w14:paraId="1BCA23DA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а) прочитать график 0-5 баллов</w:t>
      </w:r>
    </w:p>
    <w:p w14:paraId="34CE2748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б) построить график 6-10 баллов</w:t>
      </w:r>
    </w:p>
    <w:p w14:paraId="63C5BAC3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в) построить и проанализировать 11-15 баллов.</w:t>
      </w:r>
    </w:p>
    <w:p w14:paraId="339AC13A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3.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развёрнутого ответа. </w:t>
      </w:r>
      <w:r w:rsidRPr="006764D3">
        <w:rPr>
          <w:rFonts w:ascii="Times New Roman" w:hAnsi="Times New Roman" w:cs="Times New Roman"/>
          <w:sz w:val="24"/>
          <w:szCs w:val="24"/>
        </w:rPr>
        <w:t>Всего учащимся необходимо составить 3 плана  ответов. Максимально заработанный балл – 30.</w:t>
      </w:r>
    </w:p>
    <w:p w14:paraId="52F3A79C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а) указаны до 3-х пунктов плана, без подпунктов 0-3 баллов</w:t>
      </w:r>
    </w:p>
    <w:p w14:paraId="6871E7D5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б) указаны 1 - 3 пункта плана с подпунктами 4-6 баллов</w:t>
      </w:r>
    </w:p>
    <w:p w14:paraId="74D7C040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4D3">
        <w:rPr>
          <w:rFonts w:ascii="Times New Roman" w:hAnsi="Times New Roman" w:cs="Times New Roman"/>
          <w:sz w:val="24"/>
          <w:szCs w:val="24"/>
        </w:rPr>
        <w:t>в) указаны 3-5 и более пунктов с подпунктами 7-10 баллов</w:t>
      </w:r>
    </w:p>
    <w:p w14:paraId="13F74A58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4.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Наличие письменной домашней работы. </w:t>
      </w:r>
      <w:r w:rsidRPr="006764D3">
        <w:rPr>
          <w:rFonts w:ascii="Times New Roman" w:hAnsi="Times New Roman" w:cs="Times New Roman"/>
          <w:sz w:val="24"/>
          <w:szCs w:val="24"/>
        </w:rPr>
        <w:t>Каждая домашняя работа оценивается 0 - 2 баллов. Всего за данный вид работы можно получить 46 баллов.</w:t>
      </w:r>
    </w:p>
    <w:p w14:paraId="10EBC573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6.  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>Ведение тетради</w:t>
      </w:r>
      <w:r w:rsidRPr="006764D3">
        <w:rPr>
          <w:rFonts w:ascii="Times New Roman" w:hAnsi="Times New Roman" w:cs="Times New Roman"/>
          <w:b/>
          <w:sz w:val="24"/>
          <w:szCs w:val="24"/>
        </w:rPr>
        <w:t>.</w:t>
      </w:r>
      <w:r w:rsidRPr="006764D3">
        <w:rPr>
          <w:rFonts w:ascii="Times New Roman" w:hAnsi="Times New Roman" w:cs="Times New Roman"/>
          <w:sz w:val="24"/>
          <w:szCs w:val="24"/>
        </w:rPr>
        <w:t xml:space="preserve"> Оценивается один раз за период прохождения темы. Максимально можно заработать 10 баллов.</w:t>
      </w:r>
    </w:p>
    <w:p w14:paraId="40027816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а) аккуратность ведения тетради до 5 баллов</w:t>
      </w:r>
    </w:p>
    <w:p w14:paraId="39C5BD62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б) полнота записей до 5 баллов</w:t>
      </w:r>
    </w:p>
    <w:p w14:paraId="71FF26D3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7. </w:t>
      </w:r>
      <w:r w:rsidRPr="006764D3">
        <w:rPr>
          <w:rFonts w:ascii="Times New Roman" w:hAnsi="Times New Roman" w:cs="Times New Roman"/>
          <w:b/>
          <w:sz w:val="24"/>
          <w:szCs w:val="24"/>
          <w:u w:val="single"/>
        </w:rPr>
        <w:t>Присутствие на уроке</w:t>
      </w:r>
      <w:r w:rsidRPr="006764D3">
        <w:rPr>
          <w:rFonts w:ascii="Times New Roman" w:hAnsi="Times New Roman" w:cs="Times New Roman"/>
          <w:sz w:val="24"/>
          <w:szCs w:val="24"/>
        </w:rPr>
        <w:t xml:space="preserve">. Оценивается 1 баллом. Всего можно заработать </w:t>
      </w:r>
      <w:r w:rsidR="00F25B30">
        <w:rPr>
          <w:rFonts w:ascii="Times New Roman" w:hAnsi="Times New Roman" w:cs="Times New Roman"/>
          <w:sz w:val="24"/>
          <w:szCs w:val="24"/>
        </w:rPr>
        <w:t>11</w:t>
      </w:r>
      <w:r w:rsidRPr="006764D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64815EC4" w14:textId="77777777" w:rsidR="006764D3" w:rsidRPr="006764D3" w:rsidRDefault="006764D3" w:rsidP="006764D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МАХ – 280 баллов за выполнение обязательной части.</w:t>
      </w:r>
    </w:p>
    <w:p w14:paraId="521D779E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Учитывая, что за период прохождения темы ученик мог пропустить по уважительной причине урок, испытывать затруднение при выполнении отдельного вида работ и т. д. Учащемуся предлагается выполнить ряд дополнительных работ, которые позволяют углубить или расширить изучаемую тему и повысить оценку.</w:t>
      </w:r>
    </w:p>
    <w:p w14:paraId="4F82D040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764D3">
        <w:rPr>
          <w:rFonts w:ascii="Times New Roman" w:hAnsi="Times New Roman" w:cs="Times New Roman"/>
          <w:sz w:val="24"/>
          <w:szCs w:val="24"/>
          <w:u w:val="single"/>
        </w:rPr>
        <w:t>Дополнительные виды работ</w:t>
      </w:r>
    </w:p>
    <w:p w14:paraId="687BF7A5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1.Творческие задания - 2 , каждая работа оценивается от 0-10 баллов, максимально можно заработать 6 баллов (кроссворды, интересные факты и.др.).</w:t>
      </w:r>
    </w:p>
    <w:p w14:paraId="76D87152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2. Публичные </w:t>
      </w:r>
      <w:proofErr w:type="gramStart"/>
      <w:r w:rsidRPr="006764D3">
        <w:rPr>
          <w:rFonts w:ascii="Times New Roman" w:hAnsi="Times New Roman" w:cs="Times New Roman"/>
          <w:sz w:val="24"/>
          <w:szCs w:val="24"/>
        </w:rPr>
        <w:t>выступления  -</w:t>
      </w:r>
      <w:proofErr w:type="gramEnd"/>
      <w:r w:rsidRPr="006764D3">
        <w:rPr>
          <w:rFonts w:ascii="Times New Roman" w:hAnsi="Times New Roman" w:cs="Times New Roman"/>
          <w:sz w:val="24"/>
          <w:szCs w:val="24"/>
        </w:rPr>
        <w:t xml:space="preserve"> 1, 0-50 баллов (реферативная или исследовательская работа, выступление с презентацией или без неё)</w:t>
      </w:r>
    </w:p>
    <w:p w14:paraId="688044B5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3.Участие в олимпиадах и конкурсах – 0-50 баллов (учитывается уровень сложности, уровень конкурса, результат участия).</w:t>
      </w:r>
    </w:p>
    <w:p w14:paraId="1BD8BF94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53A52DA" w14:textId="77777777" w:rsidR="006764D3" w:rsidRP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МАХ количество баллов в дополнительной части 120 баллов</w:t>
      </w:r>
    </w:p>
    <w:p w14:paraId="098956FB" w14:textId="77777777" w:rsidR="006764D3" w:rsidRPr="006764D3" w:rsidRDefault="006764D3" w:rsidP="006764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Ежедневно в ведомость каждому учащемуся выставляются баллы</w:t>
      </w:r>
    </w:p>
    <w:p w14:paraId="74DA903B" w14:textId="77777777" w:rsidR="006764D3" w:rsidRP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lastRenderedPageBreak/>
        <w:t>Перед контрольной работой необходимо суммировать  количество баллов заработанных каждым учащимся за основные и дополнительные виды заданий. Выполнив максимально обязательные и дополнительные виды работ, ученик может набрать 280 баллов +120б = 400б.</w:t>
      </w:r>
    </w:p>
    <w:p w14:paraId="7FDC1859" w14:textId="77777777" w:rsidR="006764D3" w:rsidRPr="006764D3" w:rsidRDefault="006764D3" w:rsidP="006764D3">
      <w:pPr>
        <w:spacing w:after="0" w:line="240" w:lineRule="auto"/>
        <w:ind w:left="372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Для допуска к контрольной работе необходимо набрать минимум 224 балла, т.е. 80% от обязательной части.</w:t>
      </w:r>
    </w:p>
    <w:p w14:paraId="399F0458" w14:textId="77777777" w:rsidR="006764D3" w:rsidRPr="006764D3" w:rsidRDefault="006764D3" w:rsidP="006764D3">
      <w:pPr>
        <w:spacing w:after="0" w:line="240" w:lineRule="auto"/>
        <w:ind w:left="372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«3» - 224 - 252 баллов.  </w:t>
      </w:r>
    </w:p>
    <w:p w14:paraId="2476811B" w14:textId="77777777" w:rsidR="006764D3" w:rsidRP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>«4» - 253 – 339 баллов.</w:t>
      </w:r>
    </w:p>
    <w:p w14:paraId="7143BA2E" w14:textId="77777777" w:rsidR="006764D3" w:rsidRPr="006764D3" w:rsidRDefault="006764D3" w:rsidP="006764D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«5»  - 340 – 400 баллов </w:t>
      </w:r>
      <w:r w:rsidRPr="006764D3">
        <w:rPr>
          <w:rFonts w:ascii="Times New Roman" w:hAnsi="Times New Roman" w:cs="Times New Roman"/>
          <w:sz w:val="24"/>
          <w:szCs w:val="24"/>
        </w:rPr>
        <w:t>(минимум 85% от максимального количества баллов)</w:t>
      </w:r>
    </w:p>
    <w:p w14:paraId="4E4A5A97" w14:textId="77777777" w:rsidR="006764D3" w:rsidRPr="006764D3" w:rsidRDefault="006764D3" w:rsidP="006764D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>Таким образом, допуск к итоговой контрольной работе получают все, кто набрал не менее 224 баллов.</w:t>
      </w:r>
    </w:p>
    <w:p w14:paraId="158231A5" w14:textId="77777777" w:rsidR="006764D3" w:rsidRP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Итоговая контрольная работа выполняется по типу ЕГЭ – тест </w:t>
      </w:r>
      <w:proofErr w:type="gramStart"/>
      <w:r w:rsidRPr="006764D3">
        <w:rPr>
          <w:rFonts w:ascii="Times New Roman" w:hAnsi="Times New Roman" w:cs="Times New Roman"/>
          <w:sz w:val="24"/>
          <w:szCs w:val="24"/>
        </w:rPr>
        <w:t>( 25</w:t>
      </w:r>
      <w:proofErr w:type="gramEnd"/>
      <w:r w:rsidRPr="006764D3">
        <w:rPr>
          <w:rFonts w:ascii="Times New Roman" w:hAnsi="Times New Roman" w:cs="Times New Roman"/>
          <w:sz w:val="24"/>
          <w:szCs w:val="24"/>
        </w:rPr>
        <w:t xml:space="preserve"> заданий типа В;  6 заданий типа С.). Оценивание по 100 бальной системе. Перевести баллы в отметки можно предложить следующим образом: если выполнено</w:t>
      </w:r>
    </w:p>
    <w:p w14:paraId="3EB731CD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«5» - 80 - 100 % </w:t>
      </w:r>
    </w:p>
    <w:p w14:paraId="14FE5B6B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«4» - 60 -79 %  </w:t>
      </w:r>
    </w:p>
    <w:p w14:paraId="7D05D875" w14:textId="77777777" w:rsidR="006764D3" w:rsidRPr="006764D3" w:rsidRDefault="006764D3" w:rsidP="00676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 xml:space="preserve">«3» - 40 – 59 %  </w:t>
      </w:r>
    </w:p>
    <w:p w14:paraId="644DF05F" w14:textId="65B85792" w:rsidR="006764D3" w:rsidRDefault="006764D3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sz w:val="24"/>
          <w:szCs w:val="24"/>
        </w:rPr>
        <w:t>После изучения темы обучающимся</w:t>
      </w:r>
      <w:r w:rsidR="004B5D02" w:rsidRPr="00822003">
        <w:rPr>
          <w:rFonts w:ascii="Times New Roman" w:hAnsi="Times New Roman" w:cs="Times New Roman"/>
          <w:sz w:val="24"/>
          <w:szCs w:val="24"/>
        </w:rPr>
        <w:t>,</w:t>
      </w:r>
      <w:r w:rsidRPr="006764D3">
        <w:rPr>
          <w:rFonts w:ascii="Times New Roman" w:hAnsi="Times New Roman" w:cs="Times New Roman"/>
          <w:sz w:val="24"/>
          <w:szCs w:val="24"/>
        </w:rPr>
        <w:t xml:space="preserve"> выставляется две оценки в школьный журнал. Первая оценка автоматически является допуском к итоговой работе. </w:t>
      </w:r>
    </w:p>
    <w:p w14:paraId="6C04714D" w14:textId="017B7B15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2D7B83" w14:textId="60E85B35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FFE6FB" w14:textId="104D0626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1A6E9" w14:textId="529D20F2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05B7C2" w14:textId="03677123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BEF4F" w14:textId="71C867E3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466687" w14:textId="17D814A6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CE258" w14:textId="38A43318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48F37E" w14:textId="1FB1DF19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C89003" w14:textId="7A4972F7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CC708E" w14:textId="3406D71F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778A85" w14:textId="5609C404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B1B408" w14:textId="6F5463EE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8A972D" w14:textId="46D65A9C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5EF488" w14:textId="5DD7C16C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43908" w14:textId="3DACB7DB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61F22" w14:textId="39B51546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DE190" w14:textId="10C347ED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AB1741" w14:textId="74A7EF61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7431D" w14:textId="6AF69882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459F6D" w14:textId="3701D72A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A8336F" w14:textId="3BCA069C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C6DFB" w14:textId="6AC411D2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EC84BF" w14:textId="52AD7CF6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FC0A8" w14:textId="5FAEDE52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93E234" w14:textId="0E59CCBF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0656C" w14:textId="5E0FB640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CFA32C" w14:textId="07B3945F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FBBA2" w14:textId="00DDF565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BD85D" w14:textId="6D485C39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6E65B" w14:textId="7FBFD70B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9C4B7" w14:textId="74ECAD45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C01598" w14:textId="020946DB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F002D8" w14:textId="6AA9F6A7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861E0" w14:textId="607F95DB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4D757" w14:textId="63E5E3D8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62BB00" w14:textId="37ACA732" w:rsidR="00A40F47" w:rsidRDefault="00A40F47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07830E" w14:textId="77777777" w:rsidR="00263EF4" w:rsidRDefault="00263EF4" w:rsidP="0067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263EF4" w:rsidSect="006764D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DD174C2" w14:textId="170775D2" w:rsidR="00A40F47" w:rsidRPr="00A40F47" w:rsidRDefault="00A40F47" w:rsidP="00A40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F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Маршрутный лист по теме «</w:t>
      </w:r>
      <w:proofErr w:type="gramStart"/>
      <w:r w:rsidRPr="00A40F47">
        <w:rPr>
          <w:rFonts w:ascii="Times New Roman" w:hAnsi="Times New Roman" w:cs="Times New Roman"/>
          <w:b/>
          <w:bCs/>
          <w:sz w:val="24"/>
          <w:szCs w:val="24"/>
        </w:rPr>
        <w:t xml:space="preserve">Динамика»  </w:t>
      </w:r>
      <w:proofErr w:type="spellStart"/>
      <w:r w:rsidRPr="00A40F47">
        <w:rPr>
          <w:rFonts w:ascii="Times New Roman" w:hAnsi="Times New Roman" w:cs="Times New Roman"/>
          <w:b/>
          <w:bCs/>
          <w:sz w:val="24"/>
          <w:szCs w:val="24"/>
        </w:rPr>
        <w:t>учени</w:t>
      </w:r>
      <w:proofErr w:type="spellEnd"/>
      <w:proofErr w:type="gramEnd"/>
      <w:r w:rsidRPr="00A40F47">
        <w:rPr>
          <w:rFonts w:ascii="Times New Roman" w:hAnsi="Times New Roman" w:cs="Times New Roman"/>
          <w:b/>
          <w:bCs/>
          <w:sz w:val="24"/>
          <w:szCs w:val="24"/>
        </w:rPr>
        <w:t>_____ 10 ____ класса</w:t>
      </w:r>
    </w:p>
    <w:p w14:paraId="143FBA68" w14:textId="65EA1CF0" w:rsidR="00A40F47" w:rsidRPr="006764D3" w:rsidRDefault="00A40F47" w:rsidP="00A40F4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D0B4DB2" w14:textId="77777777" w:rsidR="006764D3" w:rsidRPr="006764D3" w:rsidRDefault="006764D3" w:rsidP="00676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5528"/>
        <w:gridCol w:w="5245"/>
        <w:gridCol w:w="1955"/>
      </w:tblGrid>
      <w:tr w:rsidR="006764D3" w:rsidRPr="006764D3" w14:paraId="6ACD8AE5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6FB1" w14:textId="77777777" w:rsidR="006764D3" w:rsidRPr="006764D3" w:rsidRDefault="006764D3" w:rsidP="00676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C4D2" w14:textId="77777777" w:rsidR="006764D3" w:rsidRPr="006764D3" w:rsidRDefault="006764D3" w:rsidP="00676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F3B" w14:textId="77777777" w:rsidR="006764D3" w:rsidRPr="006764D3" w:rsidRDefault="006764D3" w:rsidP="00263E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667C" w14:textId="77777777" w:rsidR="006764D3" w:rsidRPr="006764D3" w:rsidRDefault="006764D3" w:rsidP="00676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263EF4" w:rsidRPr="006764D3" w14:paraId="6F9E58D7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69F3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1. Определения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8BBD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инерциальная система отсчета, инертность, </w:t>
            </w:r>
          </w:p>
          <w:p w14:paraId="719C79D2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тяжести, </w:t>
            </w:r>
          </w:p>
          <w:p w14:paraId="1AFA54EB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упругости, </w:t>
            </w:r>
          </w:p>
          <w:p w14:paraId="109876F1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реакции опоры, </w:t>
            </w:r>
          </w:p>
          <w:p w14:paraId="4417BE89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натяжения, </w:t>
            </w:r>
          </w:p>
          <w:p w14:paraId="5DF57671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вес тела,</w:t>
            </w:r>
          </w:p>
          <w:p w14:paraId="2CCDC3BD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трения покоя, </w:t>
            </w:r>
          </w:p>
          <w:p w14:paraId="6CDAF8B5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сила трения скольжения, </w:t>
            </w:r>
          </w:p>
          <w:p w14:paraId="278429CC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сила трения качения</w:t>
            </w:r>
          </w:p>
        </w:tc>
        <w:tc>
          <w:tcPr>
            <w:tcW w:w="5245" w:type="dxa"/>
          </w:tcPr>
          <w:p w14:paraId="7535C3A1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E1D0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9B8D0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4B4B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а) формулировка 0-1 б.</w:t>
            </w:r>
          </w:p>
          <w:p w14:paraId="0A4078A1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 xml:space="preserve">б) формулировка + пример – 2 б. </w:t>
            </w:r>
          </w:p>
          <w:p w14:paraId="14443C45" w14:textId="446BC372" w:rsidR="00263EF4" w:rsidRPr="00263EF4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FA5" w14:textId="3A3A9464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3EF4" w:rsidRPr="006764D3" w14:paraId="2F1F85EA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3062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2.Формулы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F83D" w14:textId="77777777" w:rsid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F=m∙g</m:t>
                </m:r>
              </m:oMath>
            </m:oMathPara>
          </w:p>
          <w:p w14:paraId="75F737CA" w14:textId="77777777" w:rsidR="00263EF4" w:rsidRPr="004B7E62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m∙g=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G∙M∙m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+h)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8243559" w14:textId="77777777" w:rsidR="00263EF4" w:rsidRPr="004B7E62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ρ=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den>
                </m:f>
              </m:oMath>
            </m:oMathPara>
          </w:p>
          <w:p w14:paraId="101F5FA4" w14:textId="77777777" w:rsid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F=k∙x</m:t>
                </m:r>
              </m:oMath>
            </m:oMathPara>
          </w:p>
          <w:p w14:paraId="1EA4D4EC" w14:textId="77777777" w:rsid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F=-k∙x</m:t>
                </m:r>
              </m:oMath>
            </m:oMathPara>
          </w:p>
          <w:p w14:paraId="34891A02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тр c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=μ∙N</m:t>
                </m:r>
              </m:oMath>
            </m:oMathPara>
          </w:p>
          <w:p w14:paraId="0AB78204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тр.пок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≤μ∙N</m:t>
                </m:r>
              </m:oMath>
            </m:oMathPara>
          </w:p>
          <w:p w14:paraId="3D038B46" w14:textId="77777777" w:rsid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G∙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4C02E2A2" w14:textId="77777777" w:rsidR="00263EF4" w:rsidRPr="004B7E62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G∙M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5BD3167" w14:textId="77777777" w:rsidR="00263EF4" w:rsidRPr="0082200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P=m∙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a+g</m:t>
                    </m:r>
                  </m:e>
                </m:d>
              </m:oMath>
            </m:oMathPara>
          </w:p>
          <w:p w14:paraId="661CFA02" w14:textId="77777777" w:rsid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P=m∙(g-a)</m:t>
                </m:r>
              </m:oMath>
            </m:oMathPara>
          </w:p>
          <w:p w14:paraId="00B00469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rad>
            </m:oMath>
            <w:r w:rsidR="00263E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G∙M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</m:e>
              </m:rad>
            </m:oMath>
          </w:p>
          <w:p w14:paraId="7BA5CFE9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2∙G∙M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23261E73" w14:textId="77777777" w:rsidR="00263EF4" w:rsidRPr="00822003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равнодейст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+…+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</m:oMath>
            </m:oMathPara>
          </w:p>
          <w:p w14:paraId="086AEA16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acc>
                    <m:accPr>
                      <m:chr m:val="⃗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</m:acc>
                </m:e>
              </m:nary>
            </m:oMath>
            <w:r w:rsidR="00263E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=0,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</m:acc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=const</m:t>
              </m:r>
            </m:oMath>
          </w:p>
          <w:p w14:paraId="08A30C56" w14:textId="77777777" w:rsidR="00263EF4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/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=m∙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</m:acc>
                  </m:e>
                </m:nary>
              </m:oMath>
            </m:oMathPara>
          </w:p>
          <w:p w14:paraId="721CF783" w14:textId="77777777" w:rsidR="00263EF4" w:rsidRPr="00822003" w:rsidRDefault="005E206C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1-2</m:t>
                        </m:r>
                      </m:sub>
                    </m:sSub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=-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2-1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5245" w:type="dxa"/>
          </w:tcPr>
          <w:p w14:paraId="5C50463D" w14:textId="6EDB07D9" w:rsidR="00263EF4" w:rsidRPr="00263EF4" w:rsidRDefault="00263EF4" w:rsidP="0026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Написать формулу – 1 балл, написать формулу и выразить из неё физические величины, называя размерность каждой – 2 балла.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080" w14:textId="75D7DC16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764D3" w:rsidRPr="006764D3" w14:paraId="634B7E63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2A50" w14:textId="77777777" w:rsidR="006764D3" w:rsidRPr="006764D3" w:rsidRDefault="006764D3" w:rsidP="00676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B5D02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3C5" w14:textId="77777777" w:rsidR="004B5D02" w:rsidRP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формулировать:</w:t>
            </w:r>
          </w:p>
          <w:p w14:paraId="61E5F4D6" w14:textId="62659ECA" w:rsidR="004B5D02" w:rsidRP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- принцип инерции, </w:t>
            </w:r>
          </w:p>
          <w:p w14:paraId="4845B4C1" w14:textId="77777777" w:rsid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- принцип относительности Галилея, </w:t>
            </w:r>
          </w:p>
          <w:p w14:paraId="4DEE9F64" w14:textId="17D7AE48" w:rsidR="004B5D02" w:rsidRP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- принцип суперпозиции сил, </w:t>
            </w:r>
          </w:p>
          <w:p w14:paraId="56659D83" w14:textId="77777777" w:rsidR="004B5D02" w:rsidRP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 xml:space="preserve">- законы Ньютона, </w:t>
            </w:r>
          </w:p>
          <w:p w14:paraId="135890CC" w14:textId="77777777" w:rsidR="004B5D02" w:rsidRPr="00263EF4" w:rsidRDefault="004B5D02" w:rsidP="004B5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- закон всемирного тяготения,</w:t>
            </w:r>
          </w:p>
          <w:p w14:paraId="47B78C4B" w14:textId="77777777" w:rsidR="006764D3" w:rsidRPr="00263EF4" w:rsidRDefault="004B5D02" w:rsidP="004B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- закон Гука;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D33" w14:textId="1642B2F2" w:rsidR="006764D3" w:rsidRPr="006764D3" w:rsidRDefault="00263EF4" w:rsidP="00A40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по плану изучения закона – 5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334" w14:textId="7D4AD45F" w:rsidR="006764D3" w:rsidRPr="006764D3" w:rsidRDefault="005E206C" w:rsidP="00A40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3EF4" w:rsidRPr="006764D3" w14:paraId="181DEA9A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7667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4.План развернутого ответа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079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- объяснять принцип действия крутильных весов;</w:t>
            </w:r>
          </w:p>
          <w:p w14:paraId="772B70BD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- описывать опыт Кавендиша по измерению гравитационной постоянной;</w:t>
            </w:r>
          </w:p>
          <w:p w14:paraId="5890FA3F" w14:textId="77777777" w:rsidR="00263EF4" w:rsidRPr="00263EF4" w:rsidRDefault="00263EF4" w:rsidP="00263E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- влияние невесомости на поведение космонавтов при длительных космических полетах;</w:t>
            </w:r>
          </w:p>
        </w:tc>
        <w:tc>
          <w:tcPr>
            <w:tcW w:w="5245" w:type="dxa"/>
          </w:tcPr>
          <w:p w14:paraId="4CE7EE1A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а) указаны до 3-х пунктов плана, без подпунктов 0-3 баллов</w:t>
            </w:r>
          </w:p>
          <w:p w14:paraId="78A63761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б) указаны 1 - 3 пункта плана с подпунктами 4-6 баллов</w:t>
            </w:r>
          </w:p>
          <w:p w14:paraId="4CDD18D4" w14:textId="1BA77F93" w:rsidR="00263EF4" w:rsidRP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в) указаны 3-5 и более пунктов с подпунктами 7-10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3F7" w14:textId="581C9B70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40F47" w:rsidRPr="006764D3" w14:paraId="0176A57D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0FB" w14:textId="63C39A3A" w:rsidR="00A40F47" w:rsidRPr="006764D3" w:rsidRDefault="00A40F47" w:rsidP="0067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Лабораторные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9D9" w14:textId="77777777" w:rsidR="00A40F47" w:rsidRPr="00263EF4" w:rsidRDefault="00A40F47" w:rsidP="00676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Измерение коэффициента трения скольжения</w:t>
            </w:r>
          </w:p>
          <w:p w14:paraId="2090612D" w14:textId="39F96536" w:rsidR="00A40F47" w:rsidRPr="00263EF4" w:rsidRDefault="00A40F47" w:rsidP="00676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63EF4">
              <w:rPr>
                <w:rFonts w:ascii="Times New Roman" w:hAnsi="Times New Roman" w:cs="Times New Roman"/>
                <w:sz w:val="21"/>
                <w:szCs w:val="21"/>
              </w:rPr>
              <w:t>Движение тела по окружности под действием сил тяжести и упругости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5B7" w14:textId="0B0CA942" w:rsidR="00A40F47" w:rsidRDefault="00A40F47" w:rsidP="00A40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A6D" w14:textId="6C4FBED5" w:rsidR="00A40F47" w:rsidRDefault="00A40F47" w:rsidP="00A40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63EF4" w:rsidRPr="006764D3" w14:paraId="4BC1CEBD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D0B0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5.Наличие письменной домашней работы</w:t>
            </w:r>
          </w:p>
        </w:tc>
        <w:tc>
          <w:tcPr>
            <w:tcW w:w="5528" w:type="dxa"/>
          </w:tcPr>
          <w:p w14:paraId="62FBD95C" w14:textId="3FB4BED8" w:rsidR="00263EF4" w:rsidRP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Оценивается наличие и грамотность оформления домашней работы.</w:t>
            </w:r>
          </w:p>
        </w:tc>
        <w:tc>
          <w:tcPr>
            <w:tcW w:w="5245" w:type="dxa"/>
          </w:tcPr>
          <w:p w14:paraId="72CE8E10" w14:textId="021225A9" w:rsidR="00263EF4" w:rsidRPr="00263EF4" w:rsidRDefault="00263EF4" w:rsidP="0026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Каждая домашняя работа оценивается 0 - 2 баллов.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E60" w14:textId="19933C91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3EF4" w:rsidRPr="006764D3" w14:paraId="7A5562CC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F7DB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6.Ведение тетради</w:t>
            </w:r>
          </w:p>
        </w:tc>
        <w:tc>
          <w:tcPr>
            <w:tcW w:w="5528" w:type="dxa"/>
          </w:tcPr>
          <w:p w14:paraId="140A2FDA" w14:textId="77777777" w:rsidR="00263EF4" w:rsidRPr="00263EF4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Наличие конспекта, его оформление с помощью кар</w:t>
            </w:r>
            <w:bookmarkStart w:id="0" w:name="_GoBack"/>
            <w:bookmarkEnd w:id="0"/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андаша(графики), линейки, цветной пасты или маркеров;</w:t>
            </w:r>
          </w:p>
          <w:p w14:paraId="56458C89" w14:textId="65DA6754" w:rsidR="00263EF4" w:rsidRP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Наличие домашнего задания и всех видов классной работы (решение задач расчетных и качественных задач).</w:t>
            </w:r>
          </w:p>
        </w:tc>
        <w:tc>
          <w:tcPr>
            <w:tcW w:w="5245" w:type="dxa"/>
          </w:tcPr>
          <w:p w14:paraId="3B982D06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один раз за период прохождения темы. </w:t>
            </w:r>
          </w:p>
          <w:p w14:paraId="580424FF" w14:textId="77777777" w:rsidR="00263EF4" w:rsidRPr="00263EF4" w:rsidRDefault="00263EF4" w:rsidP="0026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а) аккуратность ведения тетради до 5 баллов</w:t>
            </w:r>
          </w:p>
          <w:p w14:paraId="452D46E6" w14:textId="320C35C9" w:rsidR="00263EF4" w:rsidRPr="00263EF4" w:rsidRDefault="00263EF4" w:rsidP="0026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б) полнота записей до 5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E" w14:textId="0C9F6DF1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3EF4" w:rsidRPr="006764D3" w14:paraId="2C2E493E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28DE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7. Присутствие на уроке</w:t>
            </w:r>
          </w:p>
        </w:tc>
        <w:tc>
          <w:tcPr>
            <w:tcW w:w="5528" w:type="dxa"/>
          </w:tcPr>
          <w:p w14:paraId="257890C3" w14:textId="093C52B2" w:rsidR="00263EF4" w:rsidRPr="00263EF4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EF4">
              <w:rPr>
                <w:rFonts w:ascii="Times New Roman" w:hAnsi="Times New Roman" w:cs="Times New Roman"/>
                <w:sz w:val="24"/>
                <w:szCs w:val="24"/>
              </w:rPr>
              <w:t>Посещение уроков, активная работа на уроке.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097" w14:textId="5B4972CB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9BB" w14:textId="5A275C94" w:rsidR="00263EF4" w:rsidRPr="006764D3" w:rsidRDefault="00263EF4" w:rsidP="0026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3EF4" w:rsidRPr="006764D3" w14:paraId="31C9BC69" w14:textId="77777777" w:rsidTr="00263EF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CBE" w14:textId="77777777" w:rsidR="00263EF4" w:rsidRPr="006764D3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D3">
              <w:rPr>
                <w:rFonts w:ascii="Times New Roman" w:hAnsi="Times New Roman" w:cs="Times New Roman"/>
                <w:sz w:val="24"/>
                <w:szCs w:val="24"/>
              </w:rPr>
              <w:t>Дополнительные виды работ:</w:t>
            </w:r>
          </w:p>
          <w:p w14:paraId="0A7017DD" w14:textId="39A0BCA3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1.Творческие задания</w:t>
            </w:r>
          </w:p>
          <w:p w14:paraId="2A6D86C3" w14:textId="77777777" w:rsidR="00263EF4" w:rsidRPr="00A40F47" w:rsidRDefault="00263EF4" w:rsidP="00263EF4">
            <w:pPr>
              <w:pStyle w:val="a4"/>
            </w:pPr>
          </w:p>
          <w:p w14:paraId="09502DAA" w14:textId="595D0656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2.Публичные выступления</w:t>
            </w:r>
          </w:p>
          <w:p w14:paraId="0DD66FAC" w14:textId="77777777" w:rsidR="00263EF4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484F5" w14:textId="1E94319F" w:rsidR="00263EF4" w:rsidRPr="00A40F47" w:rsidRDefault="00263EF4" w:rsidP="00263EF4"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3.Участие в олимпиадах и конкурсах</w:t>
            </w:r>
          </w:p>
        </w:tc>
        <w:tc>
          <w:tcPr>
            <w:tcW w:w="5528" w:type="dxa"/>
          </w:tcPr>
          <w:p w14:paraId="5BD1F2D1" w14:textId="77777777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2F0B" w14:textId="77777777" w:rsidR="00263EF4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1B9D" w14:textId="4FC78D8D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- кроссворды, интересные факты и др.;</w:t>
            </w:r>
          </w:p>
          <w:p w14:paraId="2F2D9A49" w14:textId="77777777" w:rsidR="00263EF4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6E29" w14:textId="389714D5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-реферативная или исследовательская работа, выступление с презентацией или без неё;</w:t>
            </w:r>
          </w:p>
          <w:p w14:paraId="369D9FAB" w14:textId="75BFF46E" w:rsidR="00263EF4" w:rsidRPr="00A40F47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- учитывается уровень сложности, уровень конкурса, результат участия.</w:t>
            </w:r>
          </w:p>
        </w:tc>
        <w:tc>
          <w:tcPr>
            <w:tcW w:w="5245" w:type="dxa"/>
          </w:tcPr>
          <w:p w14:paraId="6011227C" w14:textId="77777777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1CB1" w14:textId="77777777" w:rsidR="00263EF4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4D913" w14:textId="5C6B1FA6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 xml:space="preserve">- 2, каждая работа оценивается от 0-10 баллов </w:t>
            </w:r>
          </w:p>
          <w:p w14:paraId="13E86235" w14:textId="77777777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5CBA" w14:textId="77777777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- 1 работа, 0-50 баллов</w:t>
            </w:r>
          </w:p>
          <w:p w14:paraId="1DC316F3" w14:textId="77777777" w:rsidR="00263EF4" w:rsidRPr="00A40F47" w:rsidRDefault="00263EF4" w:rsidP="0026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5D7" w14:textId="605437C6" w:rsidR="00263EF4" w:rsidRPr="00A40F47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- 0-50 баллов</w:t>
            </w:r>
          </w:p>
        </w:tc>
        <w:tc>
          <w:tcPr>
            <w:tcW w:w="1955" w:type="dxa"/>
          </w:tcPr>
          <w:p w14:paraId="19EC9C6B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8785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BA35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4245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21B0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47DC" w14:textId="77777777" w:rsidR="00263EF4" w:rsidRPr="00A40F47" w:rsidRDefault="00263EF4" w:rsidP="0026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47">
              <w:rPr>
                <w:rFonts w:ascii="Times New Roman" w:hAnsi="Times New Roman" w:cs="Times New Roman"/>
                <w:sz w:val="24"/>
                <w:szCs w:val="24"/>
              </w:rPr>
              <w:t>120 баллов</w:t>
            </w:r>
          </w:p>
          <w:p w14:paraId="0E356754" w14:textId="77777777" w:rsidR="00263EF4" w:rsidRPr="00A40F47" w:rsidRDefault="00263EF4" w:rsidP="00263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4DD925" w14:textId="77777777" w:rsidR="006764D3" w:rsidRPr="006764D3" w:rsidRDefault="006764D3" w:rsidP="0067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EC0D7" w14:textId="6425311C" w:rsidR="00263EF4" w:rsidRPr="006764D3" w:rsidRDefault="00263EF4" w:rsidP="00263EF4">
      <w:pPr>
        <w:spacing w:after="0" w:line="240" w:lineRule="auto"/>
        <w:ind w:left="372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A0152">
        <w:rPr>
          <w:rFonts w:ascii="Times New Roman" w:hAnsi="Times New Roman" w:cs="Times New Roman"/>
          <w:b/>
          <w:sz w:val="24"/>
          <w:szCs w:val="24"/>
        </w:rPr>
        <w:t>40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A0152">
        <w:rPr>
          <w:rFonts w:ascii="Times New Roman" w:hAnsi="Times New Roman" w:cs="Times New Roman"/>
          <w:b/>
          <w:sz w:val="24"/>
          <w:szCs w:val="24"/>
        </w:rPr>
        <w:t>1</w:t>
      </w:r>
      <w:r w:rsidRPr="006764D3">
        <w:rPr>
          <w:rFonts w:ascii="Times New Roman" w:hAnsi="Times New Roman" w:cs="Times New Roman"/>
          <w:b/>
          <w:sz w:val="24"/>
          <w:szCs w:val="24"/>
        </w:rPr>
        <w:t>5</w:t>
      </w:r>
      <w:r w:rsidR="005A0152">
        <w:rPr>
          <w:rFonts w:ascii="Times New Roman" w:hAnsi="Times New Roman" w:cs="Times New Roman"/>
          <w:b/>
          <w:sz w:val="24"/>
          <w:szCs w:val="24"/>
        </w:rPr>
        <w:t>0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баллов.  </w:t>
      </w:r>
    </w:p>
    <w:p w14:paraId="3068B7A5" w14:textId="1CABDF56" w:rsidR="00263EF4" w:rsidRPr="006764D3" w:rsidRDefault="00263EF4" w:rsidP="00263E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 w:rsidR="005A0152">
        <w:rPr>
          <w:rFonts w:ascii="Times New Roman" w:hAnsi="Times New Roman" w:cs="Times New Roman"/>
          <w:b/>
          <w:sz w:val="24"/>
          <w:szCs w:val="24"/>
        </w:rPr>
        <w:t>151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A0152">
        <w:rPr>
          <w:rFonts w:ascii="Times New Roman" w:hAnsi="Times New Roman" w:cs="Times New Roman"/>
          <w:b/>
          <w:sz w:val="24"/>
          <w:szCs w:val="24"/>
        </w:rPr>
        <w:t>249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14:paraId="3C5A0FFB" w14:textId="704219DA" w:rsidR="00263EF4" w:rsidRPr="006764D3" w:rsidRDefault="00263EF4" w:rsidP="00263E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764D3">
        <w:rPr>
          <w:rFonts w:ascii="Times New Roman" w:hAnsi="Times New Roman" w:cs="Times New Roman"/>
          <w:b/>
          <w:sz w:val="24"/>
          <w:szCs w:val="24"/>
        </w:rPr>
        <w:t>5»  -</w:t>
      </w:r>
      <w:proofErr w:type="gramEnd"/>
      <w:r w:rsidRPr="00676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152">
        <w:rPr>
          <w:rFonts w:ascii="Times New Roman" w:hAnsi="Times New Roman" w:cs="Times New Roman"/>
          <w:b/>
          <w:sz w:val="24"/>
          <w:szCs w:val="24"/>
        </w:rPr>
        <w:t>250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295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баллов </w:t>
      </w:r>
      <w:r w:rsidRPr="006764D3">
        <w:rPr>
          <w:rFonts w:ascii="Times New Roman" w:hAnsi="Times New Roman" w:cs="Times New Roman"/>
          <w:sz w:val="24"/>
          <w:szCs w:val="24"/>
        </w:rPr>
        <w:t>(минимум 85% от максимального количества баллов)</w:t>
      </w:r>
    </w:p>
    <w:p w14:paraId="6623DE42" w14:textId="0F6EF23E" w:rsidR="00263EF4" w:rsidRPr="006764D3" w:rsidRDefault="00263EF4" w:rsidP="00263EF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D3">
        <w:rPr>
          <w:rFonts w:ascii="Times New Roman" w:hAnsi="Times New Roman" w:cs="Times New Roman"/>
          <w:b/>
          <w:sz w:val="24"/>
          <w:szCs w:val="24"/>
        </w:rPr>
        <w:t xml:space="preserve">Таким образом, допуск к итоговой контрольной работе получают все, кто набрал не менее </w:t>
      </w:r>
      <w:r w:rsidR="005A0152">
        <w:rPr>
          <w:rFonts w:ascii="Times New Roman" w:hAnsi="Times New Roman" w:cs="Times New Roman"/>
          <w:b/>
          <w:sz w:val="24"/>
          <w:szCs w:val="24"/>
        </w:rPr>
        <w:t>140</w:t>
      </w:r>
      <w:r w:rsidRPr="006764D3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14:paraId="7C90217A" w14:textId="77777777" w:rsidR="00BA25AD" w:rsidRPr="006764D3" w:rsidRDefault="00BA25AD" w:rsidP="00676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25AD" w:rsidRPr="006764D3" w:rsidSect="00263E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D9D"/>
    <w:multiLevelType w:val="multilevel"/>
    <w:tmpl w:val="4FE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3FE6"/>
    <w:multiLevelType w:val="multilevel"/>
    <w:tmpl w:val="144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E7492"/>
    <w:multiLevelType w:val="hybridMultilevel"/>
    <w:tmpl w:val="297E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D3"/>
    <w:rsid w:val="00263EF4"/>
    <w:rsid w:val="004B5D02"/>
    <w:rsid w:val="004B7E62"/>
    <w:rsid w:val="00524420"/>
    <w:rsid w:val="005A0152"/>
    <w:rsid w:val="005E206C"/>
    <w:rsid w:val="006764D3"/>
    <w:rsid w:val="00822003"/>
    <w:rsid w:val="00A40F47"/>
    <w:rsid w:val="00AF67B3"/>
    <w:rsid w:val="00BA25AD"/>
    <w:rsid w:val="00F25B30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8DAB"/>
  <w15:docId w15:val="{B6C589E6-3C54-4779-9DD8-D4E2D90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7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6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6764D3"/>
  </w:style>
  <w:style w:type="table" w:styleId="a5">
    <w:name w:val="Table Grid"/>
    <w:basedOn w:val="a1"/>
    <w:uiPriority w:val="59"/>
    <w:rsid w:val="006764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B5D0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B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Tatyana</cp:lastModifiedBy>
  <cp:revision>10</cp:revision>
  <cp:lastPrinted>2019-10-13T17:11:00Z</cp:lastPrinted>
  <dcterms:created xsi:type="dcterms:W3CDTF">2019-07-03T16:10:00Z</dcterms:created>
  <dcterms:modified xsi:type="dcterms:W3CDTF">2019-10-13T17:23:00Z</dcterms:modified>
</cp:coreProperties>
</file>