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F4" w:rsidRPr="00E2756C" w:rsidRDefault="001756E0" w:rsidP="00A029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6D67">
        <w:rPr>
          <w:rFonts w:ascii="Times New Roman" w:hAnsi="Times New Roman" w:cs="Times New Roman"/>
          <w:b/>
          <w:color w:val="000000"/>
          <w:sz w:val="28"/>
          <w:szCs w:val="28"/>
        </w:rPr>
        <w:t>ВЕ</w:t>
      </w:r>
      <w:r w:rsidR="009C7E05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="00B66D67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A029F4">
        <w:rPr>
          <w:rFonts w:ascii="Times New Roman" w:hAnsi="Times New Roman" w:cs="Times New Roman"/>
          <w:b/>
          <w:color w:val="000000"/>
          <w:sz w:val="28"/>
          <w:szCs w:val="28"/>
        </w:rPr>
        <w:t>НАР</w:t>
      </w:r>
      <w:r w:rsidR="00A029F4" w:rsidRPr="00A02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D614A" w:rsidRDefault="00A029F4" w:rsidP="00A029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29F4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1D614A">
        <w:rPr>
          <w:rFonts w:ascii="Times New Roman" w:hAnsi="Times New Roman" w:cs="Times New Roman"/>
          <w:b/>
          <w:color w:val="000000"/>
          <w:sz w:val="28"/>
          <w:szCs w:val="28"/>
        </w:rPr>
        <w:t>Зеленые аксиомы в школе и дома»:</w:t>
      </w:r>
    </w:p>
    <w:p w:rsidR="004F30F0" w:rsidRPr="00A029F4" w:rsidRDefault="001D614A" w:rsidP="00A029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 опыта работы МАОУ «СОШ г. Челябинска»</w:t>
      </w:r>
      <w:r w:rsidR="00FC4093" w:rsidRPr="00A029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A029F4" w:rsidRDefault="00A029F4" w:rsidP="00A029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 рамках реализации межрегионального сетевого партнерства «Учимся жить устойчиво в глобальном мире: Экология. Здоровье. Безопасность»)</w:t>
      </w:r>
    </w:p>
    <w:p w:rsidR="00A904C1" w:rsidRDefault="00FC4093" w:rsidP="000942FD">
      <w:pPr>
        <w:spacing w:after="0" w:line="240" w:lineRule="auto"/>
        <w:ind w:left="426" w:right="26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409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A9E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1D614A">
        <w:rPr>
          <w:rFonts w:ascii="Times New Roman" w:hAnsi="Times New Roman" w:cs="Times New Roman"/>
          <w:color w:val="000000"/>
          <w:sz w:val="28"/>
          <w:szCs w:val="28"/>
        </w:rPr>
        <w:t>07 февраля</w:t>
      </w:r>
      <w:r w:rsidR="00A02086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1D614A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  <w:r w:rsidR="002F6E39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межрегионального сетевого партнерства «Учимся жить устойчиво в глобальном мире: Экология. Здоровье. Безопасность»</w:t>
      </w:r>
      <w:r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D61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педагоги </w:t>
      </w:r>
      <w:r w:rsidR="00681800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1D614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>ОУ</w:t>
      </w:r>
      <w:r w:rsidR="006818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СОШ</w:t>
      </w:r>
      <w:r w:rsidR="001D61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46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Челябинска»</w:t>
      </w:r>
      <w:r w:rsidR="00A435A5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провел</w:t>
      </w:r>
      <w:r w:rsidR="001D614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84C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методический </w:t>
      </w:r>
      <w:proofErr w:type="spellStart"/>
      <w:r w:rsidR="00D84C54">
        <w:rPr>
          <w:rFonts w:ascii="Times New Roman" w:hAnsi="Times New Roman" w:cs="Times New Roman"/>
          <w:bCs/>
          <w:color w:val="000000"/>
          <w:sz w:val="28"/>
          <w:szCs w:val="28"/>
        </w:rPr>
        <w:t>веб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инар</w:t>
      </w:r>
      <w:proofErr w:type="spellEnd"/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868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тему 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D614A">
        <w:rPr>
          <w:rFonts w:ascii="Times New Roman" w:hAnsi="Times New Roman" w:cs="Times New Roman"/>
          <w:bCs/>
          <w:color w:val="000000"/>
          <w:sz w:val="28"/>
          <w:szCs w:val="28"/>
        </w:rPr>
        <w:t>"Зеленые аксиомы" в школе и дома: из опыта работы МАОУ "СОШ № 46 г. Челябинска"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F6E04" w:rsidRPr="00A029F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02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F07AB">
        <w:rPr>
          <w:rFonts w:ascii="Times New Roman" w:hAnsi="Times New Roman" w:cs="Times New Roman"/>
          <w:bCs/>
          <w:color w:val="000000"/>
          <w:sz w:val="28"/>
          <w:szCs w:val="28"/>
        </w:rPr>
        <w:t>В нем приняли участие</w:t>
      </w:r>
      <w:r w:rsidR="004F3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3C2DA5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970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 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>40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образовательных организаций</w:t>
      </w:r>
      <w:r w:rsidR="00FC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Челябинска</w:t>
      </w:r>
      <w:r w:rsidR="003B387C">
        <w:rPr>
          <w:rFonts w:ascii="Times New Roman" w:hAnsi="Times New Roman" w:cs="Times New Roman"/>
          <w:bCs/>
          <w:color w:val="000000"/>
          <w:sz w:val="28"/>
          <w:szCs w:val="28"/>
        </w:rPr>
        <w:t>, области</w:t>
      </w:r>
      <w:r w:rsidR="00B66D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других регионов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DD0B1B">
        <w:rPr>
          <w:rFonts w:ascii="Times New Roman" w:hAnsi="Times New Roman" w:cs="Times New Roman"/>
          <w:color w:val="000000"/>
          <w:sz w:val="28"/>
          <w:szCs w:val="28"/>
        </w:rPr>
        <w:t>кураторы</w:t>
      </w:r>
      <w:r w:rsidR="00523083">
        <w:rPr>
          <w:rFonts w:ascii="Times New Roman" w:hAnsi="Times New Roman" w:cs="Times New Roman"/>
          <w:color w:val="000000"/>
          <w:sz w:val="28"/>
          <w:szCs w:val="28"/>
        </w:rPr>
        <w:t xml:space="preserve"> сетевого партнерства</w:t>
      </w:r>
      <w:r w:rsidR="00B8689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029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007E">
        <w:rPr>
          <w:rFonts w:ascii="Times New Roman" w:hAnsi="Times New Roman" w:cs="Times New Roman"/>
          <w:color w:val="000000"/>
          <w:sz w:val="28"/>
          <w:szCs w:val="28"/>
        </w:rPr>
        <w:t>учителя биологии, химии, географии</w:t>
      </w:r>
      <w:r w:rsidR="00A904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3B38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E61C7" w:rsidRDefault="003C2DA5" w:rsidP="00FC13B9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B387C">
        <w:rPr>
          <w:rFonts w:ascii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B387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9C7E05">
        <w:rPr>
          <w:rFonts w:ascii="Times New Roman" w:hAnsi="Times New Roman" w:cs="Times New Roman"/>
          <w:color w:val="000000"/>
          <w:sz w:val="28"/>
          <w:szCs w:val="28"/>
        </w:rPr>
        <w:t>абот</w:t>
      </w:r>
      <w:r w:rsidR="003B387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C7E0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школы по</w:t>
      </w:r>
      <w:r w:rsidR="00F81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="00F81449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образования на основе социального партнерства осветила заместитель директора И. В. Ильина</w:t>
      </w:r>
      <w:r w:rsidR="00F814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реализации идей устойчивого развития в рамках изучения глобальных проблем человечества в курсе обществознания рассказала учитель истории и обществознания Н. В. Левина. Приемы формирования бережного отношения к природе через образное восприятие художественного произведения представила учитель русского языка и литературы С. В. Евдокимова. С методикой включения «зеленых аксиом» в содержание курса по экологии «Биосфера и человечество» познакомила Т. В. Царицына, учитель биологии и экологии, руководитель ГМО учителей биологии и экологии. Использование возможностей школьного самоуправления в формировании бережного отношения к природному наследию показала Н.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педагог-организатор.</w:t>
      </w:r>
      <w:r w:rsidR="009C7E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42FD" w:rsidRDefault="009C7E05" w:rsidP="000942FD">
      <w:pPr>
        <w:spacing w:after="0" w:line="240" w:lineRule="auto"/>
        <w:ind w:left="426" w:right="260" w:firstLine="56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3C2DA5">
        <w:rPr>
          <w:rFonts w:ascii="Times New Roman" w:hAnsi="Times New Roman" w:cs="Times New Roman"/>
          <w:bCs/>
          <w:color w:val="000000"/>
          <w:sz w:val="28"/>
          <w:szCs w:val="28"/>
        </w:rPr>
        <w:t>ри под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3C2D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итог</w:t>
      </w:r>
      <w:r w:rsidR="003C2DA5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вебинара</w:t>
      </w:r>
      <w:proofErr w:type="spellEnd"/>
      <w:r w:rsidR="003C2D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была отмечена содержательность </w:t>
      </w:r>
      <w:r w:rsidR="00192363">
        <w:rPr>
          <w:rFonts w:ascii="Times New Roman" w:hAnsi="Times New Roman" w:cs="Times New Roman"/>
          <w:bCs/>
          <w:color w:val="000000"/>
          <w:sz w:val="28"/>
          <w:szCs w:val="28"/>
        </w:rPr>
        <w:t>сообщений</w:t>
      </w:r>
      <w:r w:rsidR="002320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2D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</w:t>
      </w:r>
      <w:r w:rsidR="001923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представленного </w:t>
      </w:r>
      <w:r w:rsidR="003C2DA5">
        <w:rPr>
          <w:rFonts w:ascii="Times New Roman" w:hAnsi="Times New Roman" w:cs="Times New Roman"/>
          <w:bCs/>
          <w:color w:val="000000"/>
          <w:sz w:val="28"/>
          <w:szCs w:val="28"/>
        </w:rPr>
        <w:t>подхода к формированию экологически ориентированного мышления и поведения</w:t>
      </w:r>
      <w:r w:rsidR="001923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bookmarkStart w:id="0" w:name="_GoBack"/>
      <w:bookmarkEnd w:id="0"/>
      <w:r w:rsidR="00192363">
        <w:rPr>
          <w:rFonts w:ascii="Times New Roman" w:hAnsi="Times New Roman" w:cs="Times New Roman"/>
          <w:bCs/>
          <w:color w:val="000000"/>
          <w:sz w:val="28"/>
          <w:szCs w:val="28"/>
        </w:rPr>
        <w:t>полезность мероприятия для школьной практики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E58F0" w:rsidRPr="00D073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6278C" w:rsidRPr="00CF50DB" w:rsidRDefault="00FC4093" w:rsidP="00850F62">
      <w:pPr>
        <w:jc w:val="both"/>
        <w:rPr>
          <w:rFonts w:ascii="Times New Roman" w:hAnsi="Times New Roman" w:cs="Times New Roman"/>
          <w:sz w:val="28"/>
          <w:szCs w:val="28"/>
        </w:rPr>
      </w:pPr>
      <w:r w:rsidRPr="00850F6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6278C" w:rsidRPr="00CF50DB" w:rsidSect="00FC13B9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00A99"/>
    <w:multiLevelType w:val="hybridMultilevel"/>
    <w:tmpl w:val="CDC8F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2A9"/>
    <w:rsid w:val="00036241"/>
    <w:rsid w:val="00064033"/>
    <w:rsid w:val="000942FD"/>
    <w:rsid w:val="000D5C13"/>
    <w:rsid w:val="000E16A4"/>
    <w:rsid w:val="000E6F9C"/>
    <w:rsid w:val="000F7AC7"/>
    <w:rsid w:val="00173057"/>
    <w:rsid w:val="001756E0"/>
    <w:rsid w:val="00192363"/>
    <w:rsid w:val="0019554C"/>
    <w:rsid w:val="001D614A"/>
    <w:rsid w:val="001E4A9D"/>
    <w:rsid w:val="002320E4"/>
    <w:rsid w:val="002624A4"/>
    <w:rsid w:val="00287E1A"/>
    <w:rsid w:val="002A0DA4"/>
    <w:rsid w:val="002A5D81"/>
    <w:rsid w:val="002B5441"/>
    <w:rsid w:val="002F6E39"/>
    <w:rsid w:val="00344C00"/>
    <w:rsid w:val="003457D0"/>
    <w:rsid w:val="003631E8"/>
    <w:rsid w:val="00380B48"/>
    <w:rsid w:val="003B387C"/>
    <w:rsid w:val="003C2DA5"/>
    <w:rsid w:val="003E5E65"/>
    <w:rsid w:val="003F5FC3"/>
    <w:rsid w:val="004013D3"/>
    <w:rsid w:val="00410EC7"/>
    <w:rsid w:val="0046278C"/>
    <w:rsid w:val="004830E1"/>
    <w:rsid w:val="004C46F6"/>
    <w:rsid w:val="004E6C60"/>
    <w:rsid w:val="004F07AB"/>
    <w:rsid w:val="004F30F0"/>
    <w:rsid w:val="004F7F42"/>
    <w:rsid w:val="00503294"/>
    <w:rsid w:val="00507A68"/>
    <w:rsid w:val="00523083"/>
    <w:rsid w:val="00551C77"/>
    <w:rsid w:val="005718E9"/>
    <w:rsid w:val="005F276E"/>
    <w:rsid w:val="006112F8"/>
    <w:rsid w:val="00634930"/>
    <w:rsid w:val="00646A9E"/>
    <w:rsid w:val="00660A7B"/>
    <w:rsid w:val="00681800"/>
    <w:rsid w:val="00695F61"/>
    <w:rsid w:val="00706B64"/>
    <w:rsid w:val="00706EEB"/>
    <w:rsid w:val="00711917"/>
    <w:rsid w:val="007176CD"/>
    <w:rsid w:val="00721D32"/>
    <w:rsid w:val="007360FA"/>
    <w:rsid w:val="00747E35"/>
    <w:rsid w:val="0075251D"/>
    <w:rsid w:val="0075480A"/>
    <w:rsid w:val="00757E86"/>
    <w:rsid w:val="00763EE5"/>
    <w:rsid w:val="00764B0C"/>
    <w:rsid w:val="00794911"/>
    <w:rsid w:val="007A4467"/>
    <w:rsid w:val="007E61C7"/>
    <w:rsid w:val="00833DC1"/>
    <w:rsid w:val="008504E0"/>
    <w:rsid w:val="00850F62"/>
    <w:rsid w:val="008B62D7"/>
    <w:rsid w:val="008D32C5"/>
    <w:rsid w:val="008D7ED3"/>
    <w:rsid w:val="008F6FFC"/>
    <w:rsid w:val="0090737E"/>
    <w:rsid w:val="009149FF"/>
    <w:rsid w:val="00914BF9"/>
    <w:rsid w:val="0097007E"/>
    <w:rsid w:val="009B0EF8"/>
    <w:rsid w:val="009C7E05"/>
    <w:rsid w:val="009F1DCD"/>
    <w:rsid w:val="00A02086"/>
    <w:rsid w:val="00A029F4"/>
    <w:rsid w:val="00A06ACC"/>
    <w:rsid w:val="00A0786A"/>
    <w:rsid w:val="00A26996"/>
    <w:rsid w:val="00A435A5"/>
    <w:rsid w:val="00A51CCE"/>
    <w:rsid w:val="00A904C1"/>
    <w:rsid w:val="00AA0EA7"/>
    <w:rsid w:val="00AF6E04"/>
    <w:rsid w:val="00B10FE6"/>
    <w:rsid w:val="00B110D8"/>
    <w:rsid w:val="00B66D67"/>
    <w:rsid w:val="00B73E69"/>
    <w:rsid w:val="00B8689C"/>
    <w:rsid w:val="00BC53A4"/>
    <w:rsid w:val="00BC6166"/>
    <w:rsid w:val="00C16ED5"/>
    <w:rsid w:val="00C44CF8"/>
    <w:rsid w:val="00C502A9"/>
    <w:rsid w:val="00C51CC2"/>
    <w:rsid w:val="00C6464A"/>
    <w:rsid w:val="00C765C0"/>
    <w:rsid w:val="00CD0D43"/>
    <w:rsid w:val="00CD2B8B"/>
    <w:rsid w:val="00CD6BD8"/>
    <w:rsid w:val="00CE585E"/>
    <w:rsid w:val="00CE7C29"/>
    <w:rsid w:val="00CF50DB"/>
    <w:rsid w:val="00D040DB"/>
    <w:rsid w:val="00D0735B"/>
    <w:rsid w:val="00D108FF"/>
    <w:rsid w:val="00D36F84"/>
    <w:rsid w:val="00D84C54"/>
    <w:rsid w:val="00DA661D"/>
    <w:rsid w:val="00DD0B1B"/>
    <w:rsid w:val="00DD51FC"/>
    <w:rsid w:val="00E2756C"/>
    <w:rsid w:val="00E34FC8"/>
    <w:rsid w:val="00E351C5"/>
    <w:rsid w:val="00E81A09"/>
    <w:rsid w:val="00E8287F"/>
    <w:rsid w:val="00E84878"/>
    <w:rsid w:val="00EB0FA7"/>
    <w:rsid w:val="00EB5E3B"/>
    <w:rsid w:val="00F619DC"/>
    <w:rsid w:val="00F669DE"/>
    <w:rsid w:val="00F71AC8"/>
    <w:rsid w:val="00F81449"/>
    <w:rsid w:val="00F90450"/>
    <w:rsid w:val="00FB51A0"/>
    <w:rsid w:val="00FB73CA"/>
    <w:rsid w:val="00FC13B9"/>
    <w:rsid w:val="00FC4093"/>
    <w:rsid w:val="00FE164A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CE01"/>
  <w15:docId w15:val="{B9E1CA5D-7AD5-487F-BBA3-6D464AD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0F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0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Учебно-методический центр 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tamara.baroyanc</dc:creator>
  <cp:keywords/>
  <dc:description/>
  <cp:lastModifiedBy>Татьяна Бобина</cp:lastModifiedBy>
  <cp:revision>152</cp:revision>
  <dcterms:created xsi:type="dcterms:W3CDTF">2017-09-26T05:44:00Z</dcterms:created>
  <dcterms:modified xsi:type="dcterms:W3CDTF">2019-02-11T05:04:00Z</dcterms:modified>
</cp:coreProperties>
</file>