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52" w:rsidRPr="00BC3404" w:rsidRDefault="001D4E52" w:rsidP="00BC3404">
      <w:pPr>
        <w:pageBreakBefore/>
        <w:widowControl w:val="0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404"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1D4E52" w:rsidRPr="00BC3404" w:rsidRDefault="001D4E52" w:rsidP="00BC3404">
      <w:pPr>
        <w:pStyle w:val="1"/>
        <w:jc w:val="center"/>
        <w:rPr>
          <w:sz w:val="28"/>
          <w:szCs w:val="28"/>
          <w:lang w:val="ru-RU"/>
        </w:rPr>
      </w:pPr>
      <w:r w:rsidRPr="00BC3404">
        <w:rPr>
          <w:sz w:val="28"/>
          <w:szCs w:val="28"/>
          <w:lang w:val="ru-RU"/>
        </w:rPr>
        <w:t>городской диагностической работы для обучающихся 4-х классов по математике (для оценки индивидуальных достижений обучающихся</w:t>
      </w:r>
      <w:r w:rsidRPr="00BC3404">
        <w:rPr>
          <w:rFonts w:eastAsia="Calibri"/>
          <w:color w:val="000000"/>
          <w:sz w:val="28"/>
          <w:szCs w:val="28"/>
          <w:lang w:val="ru-RU"/>
        </w:rPr>
        <w:t>)</w:t>
      </w:r>
    </w:p>
    <w:p w:rsidR="001D4E52" w:rsidRPr="006F4A99" w:rsidRDefault="001D4E52" w:rsidP="00BC3404">
      <w:pPr>
        <w:pStyle w:val="21"/>
        <w:ind w:firstLine="709"/>
        <w:rPr>
          <w:sz w:val="28"/>
          <w:szCs w:val="28"/>
          <w:lang w:val="ru-RU"/>
        </w:rPr>
      </w:pPr>
    </w:p>
    <w:p w:rsidR="001D4E52" w:rsidRPr="006F4A99" w:rsidRDefault="001D4E52" w:rsidP="00765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A99">
        <w:rPr>
          <w:rFonts w:ascii="Times New Roman" w:hAnsi="Times New Roman" w:cs="Times New Roman"/>
          <w:b/>
          <w:sz w:val="28"/>
          <w:szCs w:val="28"/>
        </w:rPr>
        <w:t>Назначение КИМ</w:t>
      </w:r>
    </w:p>
    <w:p w:rsidR="001D4E52" w:rsidRPr="00BC3404" w:rsidRDefault="001D4E52" w:rsidP="00BC34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404">
        <w:rPr>
          <w:rFonts w:ascii="Times New Roman" w:hAnsi="Times New Roman" w:cs="Times New Roman"/>
          <w:sz w:val="28"/>
          <w:szCs w:val="28"/>
        </w:rPr>
        <w:t>Назначение данной работы – осуществить объективную индивидуальную оценку учебных достижений по предмету «Математика»</w:t>
      </w:r>
      <w:r w:rsidR="00765CCF">
        <w:rPr>
          <w:rFonts w:ascii="Times New Roman" w:hAnsi="Times New Roman" w:cs="Times New Roman"/>
          <w:sz w:val="28"/>
          <w:szCs w:val="28"/>
        </w:rPr>
        <w:t xml:space="preserve"> для обучающихся 4-х классов. С</w:t>
      </w:r>
      <w:r w:rsidR="00765CCF" w:rsidRPr="00765CCF">
        <w:rPr>
          <w:rFonts w:ascii="Times New Roman" w:hAnsi="Times New Roman" w:cs="Times New Roman"/>
          <w:sz w:val="28"/>
          <w:szCs w:val="28"/>
        </w:rPr>
        <w:t xml:space="preserve"> </w:t>
      </w:r>
      <w:r w:rsidRPr="00BC3404">
        <w:rPr>
          <w:rFonts w:ascii="Times New Roman" w:hAnsi="Times New Roman" w:cs="Times New Roman"/>
          <w:sz w:val="28"/>
          <w:szCs w:val="28"/>
        </w:rPr>
        <w:t>помощью этой работы на уровне образовательного учреждения ос</w:t>
      </w:r>
      <w:r w:rsidRPr="00BC3404">
        <w:rPr>
          <w:rFonts w:ascii="Times New Roman" w:hAnsi="Times New Roman" w:cs="Times New Roman"/>
          <w:sz w:val="28"/>
          <w:szCs w:val="28"/>
        </w:rPr>
        <w:t>у</w:t>
      </w:r>
      <w:r w:rsidRPr="00BC3404">
        <w:rPr>
          <w:rFonts w:ascii="Times New Roman" w:hAnsi="Times New Roman" w:cs="Times New Roman"/>
          <w:sz w:val="28"/>
          <w:szCs w:val="28"/>
        </w:rPr>
        <w:t>ществляется диагностика уровня индивидуальных достижений, обучающихся 4-х классов</w:t>
      </w:r>
      <w:r w:rsidRPr="00BC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уровень достижения </w:t>
      </w:r>
      <w:proofErr w:type="spellStart"/>
      <w:r w:rsidRPr="00BC3404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метапредметных</w:t>
      </w:r>
      <w:proofErr w:type="spellEnd"/>
      <w:r w:rsidRPr="00BC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планируемых р</w:t>
      </w:r>
      <w:r w:rsidRPr="00BC34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C3404">
        <w:rPr>
          <w:rFonts w:ascii="Times New Roman" w:hAnsi="Times New Roman" w:cs="Times New Roman"/>
          <w:color w:val="000000" w:themeColor="text1"/>
          <w:sz w:val="28"/>
          <w:szCs w:val="28"/>
        </w:rPr>
        <w:t>зультатов, возможность формирования которых определяется особенностями данного предмета.</w:t>
      </w:r>
    </w:p>
    <w:p w:rsidR="001D4E52" w:rsidRPr="00BC3404" w:rsidRDefault="001D4E52" w:rsidP="00BC3404">
      <w:pPr>
        <w:tabs>
          <w:tab w:val="left" w:pos="284"/>
        </w:tabs>
        <w:spacing w:after="0" w:line="240" w:lineRule="auto"/>
        <w:ind w:firstLine="456"/>
        <w:jc w:val="both"/>
        <w:rPr>
          <w:rFonts w:ascii="Times New Roman" w:hAnsi="Times New Roman" w:cs="Times New Roman"/>
          <w:sz w:val="28"/>
          <w:szCs w:val="28"/>
        </w:rPr>
      </w:pPr>
    </w:p>
    <w:p w:rsidR="001D4E52" w:rsidRPr="006F4A99" w:rsidRDefault="001D4E52" w:rsidP="00765C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A99">
        <w:rPr>
          <w:rFonts w:ascii="Times New Roman" w:hAnsi="Times New Roman" w:cs="Times New Roman"/>
          <w:b/>
          <w:sz w:val="28"/>
          <w:szCs w:val="28"/>
        </w:rPr>
        <w:t>Документы, определяющие содержание КИМ</w:t>
      </w:r>
    </w:p>
    <w:p w:rsidR="001D4E52" w:rsidRPr="00BC3404" w:rsidRDefault="001D4E52" w:rsidP="00BC3404">
      <w:pPr>
        <w:pStyle w:val="BodyText21"/>
        <w:ind w:right="-28" w:firstLine="709"/>
        <w:jc w:val="both"/>
        <w:rPr>
          <w:rFonts w:ascii="Times New Roman" w:hAnsi="Times New Roman" w:cs="Times New Roman"/>
          <w:lang w:val="ru-RU"/>
        </w:rPr>
      </w:pPr>
      <w:r w:rsidRPr="00BC3404">
        <w:rPr>
          <w:rFonts w:ascii="Times New Roman" w:hAnsi="Times New Roman" w:cs="Times New Roman"/>
          <w:b w:val="0"/>
          <w:bCs w:val="0"/>
          <w:lang w:val="ru-RU"/>
        </w:rPr>
        <w:t>Содержание и структура городской диагностической работы по предмету «Математика» разработаны на основе следующих документов:</w:t>
      </w:r>
    </w:p>
    <w:p w:rsidR="00D64578" w:rsidRPr="00F21751" w:rsidRDefault="00D64578" w:rsidP="00D64578">
      <w:pPr>
        <w:pStyle w:val="a4"/>
        <w:widowControl w:val="0"/>
        <w:numPr>
          <w:ilvl w:val="0"/>
          <w:numId w:val="3"/>
        </w:numPr>
        <w:spacing w:after="0" w:line="240" w:lineRule="auto"/>
        <w:ind w:left="426" w:right="1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1751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</w:t>
      </w:r>
      <w:r w:rsidRPr="00F21751">
        <w:rPr>
          <w:rFonts w:ascii="Times New Roman" w:hAnsi="Times New Roman" w:cs="Times New Roman"/>
          <w:sz w:val="28"/>
          <w:szCs w:val="28"/>
        </w:rPr>
        <w:t>б</w:t>
      </w:r>
      <w:r w:rsidRPr="00F21751">
        <w:rPr>
          <w:rFonts w:ascii="Times New Roman" w:hAnsi="Times New Roman" w:cs="Times New Roman"/>
          <w:sz w:val="28"/>
          <w:szCs w:val="28"/>
        </w:rPr>
        <w:t>щего образования</w:t>
      </w:r>
      <w:r w:rsidRPr="00D64578">
        <w:t xml:space="preserve"> </w:t>
      </w:r>
      <w:r w:rsidRPr="00D64578">
        <w:rPr>
          <w:rFonts w:ascii="Times New Roman" w:hAnsi="Times New Roman" w:cs="Times New Roman"/>
          <w:sz w:val="28"/>
          <w:szCs w:val="28"/>
        </w:rPr>
        <w:t>(с изменениями и дополнениями от 31 декабря 2015 г</w:t>
      </w:r>
      <w:r w:rsidRPr="00D64578">
        <w:rPr>
          <w:rFonts w:ascii="Times New Roman" w:hAnsi="Times New Roman" w:cs="Times New Roman"/>
          <w:sz w:val="28"/>
          <w:szCs w:val="28"/>
        </w:rPr>
        <w:t>о</w:t>
      </w:r>
      <w:r w:rsidRPr="00D64578">
        <w:rPr>
          <w:rFonts w:ascii="Times New Roman" w:hAnsi="Times New Roman" w:cs="Times New Roman"/>
          <w:sz w:val="28"/>
          <w:szCs w:val="28"/>
        </w:rPr>
        <w:t>да)</w:t>
      </w:r>
      <w:r w:rsidRPr="00F21751">
        <w:rPr>
          <w:rFonts w:ascii="Times New Roman" w:hAnsi="Times New Roman" w:cs="Times New Roman"/>
          <w:sz w:val="28"/>
          <w:szCs w:val="28"/>
        </w:rPr>
        <w:t>;</w:t>
      </w:r>
    </w:p>
    <w:p w:rsidR="00D64578" w:rsidRPr="00F21751" w:rsidRDefault="00D64578" w:rsidP="00D64578">
      <w:pPr>
        <w:pStyle w:val="a4"/>
        <w:widowControl w:val="0"/>
        <w:numPr>
          <w:ilvl w:val="0"/>
          <w:numId w:val="3"/>
        </w:numPr>
        <w:spacing w:after="0" w:line="240" w:lineRule="auto"/>
        <w:ind w:left="426" w:right="1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1751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начального общего обр</w:t>
      </w:r>
      <w:r w:rsidRPr="00F21751">
        <w:rPr>
          <w:rFonts w:ascii="Times New Roman" w:hAnsi="Times New Roman" w:cs="Times New Roman"/>
          <w:sz w:val="28"/>
          <w:szCs w:val="28"/>
        </w:rPr>
        <w:t>а</w:t>
      </w:r>
      <w:r w:rsidRPr="00F21751">
        <w:rPr>
          <w:rFonts w:ascii="Times New Roman" w:hAnsi="Times New Roman" w:cs="Times New Roman"/>
          <w:sz w:val="28"/>
          <w:szCs w:val="28"/>
        </w:rPr>
        <w:t>зования (одобрена решением федерального учебно-методического объед</w:t>
      </w:r>
      <w:r w:rsidRPr="00F21751">
        <w:rPr>
          <w:rFonts w:ascii="Times New Roman" w:hAnsi="Times New Roman" w:cs="Times New Roman"/>
          <w:sz w:val="28"/>
          <w:szCs w:val="28"/>
        </w:rPr>
        <w:t>и</w:t>
      </w:r>
      <w:r w:rsidRPr="00F21751">
        <w:rPr>
          <w:rFonts w:ascii="Times New Roman" w:hAnsi="Times New Roman" w:cs="Times New Roman"/>
          <w:sz w:val="28"/>
          <w:szCs w:val="28"/>
        </w:rPr>
        <w:t>нения по общему образованию, протокол от 8 апреля 2015 г. № 1/15) [Электрон</w:t>
      </w:r>
      <w:proofErr w:type="gramStart"/>
      <w:r w:rsidRPr="00F217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17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7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1751">
        <w:rPr>
          <w:rFonts w:ascii="Times New Roman" w:hAnsi="Times New Roman" w:cs="Times New Roman"/>
          <w:sz w:val="28"/>
          <w:szCs w:val="28"/>
        </w:rPr>
        <w:t xml:space="preserve">есурс] </w:t>
      </w:r>
      <w:hyperlink r:id="rId9" w:history="1">
        <w:r w:rsidRPr="00F21751">
          <w:rPr>
            <w:rStyle w:val="ad"/>
            <w:rFonts w:ascii="Times New Roman" w:hAnsi="Times New Roman" w:cs="Times New Roman"/>
            <w:sz w:val="28"/>
            <w:szCs w:val="28"/>
          </w:rPr>
          <w:t>https://www.fgosreestr.ru/</w:t>
        </w:r>
      </w:hyperlink>
      <w:r w:rsidRPr="00F21751">
        <w:rPr>
          <w:rFonts w:ascii="Times New Roman" w:hAnsi="Times New Roman" w:cs="Times New Roman"/>
          <w:sz w:val="28"/>
          <w:szCs w:val="28"/>
        </w:rPr>
        <w:t>;</w:t>
      </w:r>
    </w:p>
    <w:p w:rsidR="00243CB9" w:rsidRDefault="001D4E52" w:rsidP="00BC3404">
      <w:pPr>
        <w:pStyle w:val="BodyText21"/>
        <w:ind w:right="-28"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BC3404">
        <w:rPr>
          <w:rFonts w:ascii="Times New Roman" w:hAnsi="Times New Roman" w:cs="Times New Roman"/>
          <w:b w:val="0"/>
          <w:bCs w:val="0"/>
          <w:lang w:val="ru-RU"/>
        </w:rPr>
        <w:t xml:space="preserve">На основании этих документов разработан кодификатор, определяющий в соответствии с требованиями ФГОС </w:t>
      </w:r>
      <w:r w:rsidR="007E2AE1">
        <w:rPr>
          <w:rFonts w:ascii="Times New Roman" w:hAnsi="Times New Roman" w:cs="Times New Roman"/>
          <w:b w:val="0"/>
          <w:bCs w:val="0"/>
          <w:lang w:val="ru-RU"/>
        </w:rPr>
        <w:t>НОО</w:t>
      </w:r>
      <w:r w:rsidRPr="00BC3404">
        <w:rPr>
          <w:rFonts w:ascii="Times New Roman" w:hAnsi="Times New Roman" w:cs="Times New Roman"/>
          <w:b w:val="0"/>
          <w:bCs w:val="0"/>
          <w:lang w:val="ru-RU"/>
        </w:rPr>
        <w:t xml:space="preserve"> перечень планируемых результатов освоения основной образовательной программы начального общего образования по предмету «Математика». </w:t>
      </w:r>
    </w:p>
    <w:p w:rsidR="00243CB9" w:rsidRPr="00BC3404" w:rsidRDefault="00243CB9" w:rsidP="00BC3404">
      <w:pPr>
        <w:pStyle w:val="BodyText21"/>
        <w:ind w:right="-28" w:firstLine="709"/>
        <w:jc w:val="both"/>
        <w:rPr>
          <w:rFonts w:ascii="Times New Roman" w:hAnsi="Times New Roman" w:cs="Times New Roman"/>
          <w:b w:val="0"/>
          <w:bCs w:val="0"/>
          <w:lang w:val="ru-RU"/>
        </w:rPr>
      </w:pPr>
    </w:p>
    <w:p w:rsidR="00D41944" w:rsidRPr="00F21751" w:rsidRDefault="00D41944" w:rsidP="00D41944">
      <w:pPr>
        <w:pStyle w:val="BodyText21"/>
        <w:ind w:right="-28" w:firstLine="709"/>
        <w:jc w:val="center"/>
        <w:rPr>
          <w:rFonts w:ascii="Times New Roman" w:hAnsi="Times New Roman" w:cs="Times New Roman"/>
          <w:lang w:val="ru-RU"/>
        </w:rPr>
      </w:pPr>
      <w:r w:rsidRPr="00F21751">
        <w:rPr>
          <w:rFonts w:ascii="Times New Roman" w:hAnsi="Times New Roman" w:cs="Times New Roman"/>
          <w:lang w:val="ru-RU"/>
        </w:rPr>
        <w:t>Подходы к отбору содержания и разработке структуры КИМ. Структура КИМ</w:t>
      </w:r>
    </w:p>
    <w:p w:rsidR="00D41944" w:rsidRPr="00F21751" w:rsidRDefault="00D41944" w:rsidP="00D4194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51">
        <w:rPr>
          <w:rFonts w:ascii="Times New Roman" w:hAnsi="Times New Roman" w:cs="Times New Roman"/>
          <w:sz w:val="28"/>
          <w:szCs w:val="28"/>
        </w:rPr>
        <w:t>Цель работы – определить уровень достижения школьниками планиру</w:t>
      </w:r>
      <w:r w:rsidRPr="00F21751">
        <w:rPr>
          <w:rFonts w:ascii="Times New Roman" w:hAnsi="Times New Roman" w:cs="Times New Roman"/>
          <w:sz w:val="28"/>
          <w:szCs w:val="28"/>
        </w:rPr>
        <w:t>е</w:t>
      </w:r>
      <w:r w:rsidRPr="00F21751">
        <w:rPr>
          <w:rFonts w:ascii="Times New Roman" w:hAnsi="Times New Roman" w:cs="Times New Roman"/>
          <w:sz w:val="28"/>
          <w:szCs w:val="28"/>
        </w:rPr>
        <w:t xml:space="preserve">мых результатов, предусмотренных ФГОС НОО по предмету «Математика», включая </w:t>
      </w:r>
      <w:proofErr w:type="spellStart"/>
      <w:r w:rsidRPr="00F2175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21751">
        <w:rPr>
          <w:rFonts w:ascii="Times New Roman" w:hAnsi="Times New Roman" w:cs="Times New Roman"/>
          <w:sz w:val="28"/>
          <w:szCs w:val="28"/>
        </w:rPr>
        <w:t xml:space="preserve"> результаты, возможность формирования которых определяется особенностями данного предмета.</w:t>
      </w:r>
    </w:p>
    <w:p w:rsidR="00D41944" w:rsidRPr="00F21751" w:rsidRDefault="00D41944" w:rsidP="00D4194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21751">
        <w:rPr>
          <w:color w:val="auto"/>
          <w:sz w:val="28"/>
          <w:szCs w:val="28"/>
        </w:rPr>
        <w:t xml:space="preserve">Городская </w:t>
      </w:r>
      <w:r>
        <w:rPr>
          <w:color w:val="auto"/>
          <w:sz w:val="28"/>
          <w:szCs w:val="28"/>
        </w:rPr>
        <w:t xml:space="preserve">диагностическая работа по математике </w:t>
      </w:r>
      <w:r w:rsidRPr="00453872">
        <w:rPr>
          <w:sz w:val="26"/>
          <w:szCs w:val="26"/>
        </w:rPr>
        <w:t>проводится в форме стандартизированной работы</w:t>
      </w:r>
      <w:r>
        <w:rPr>
          <w:sz w:val="26"/>
          <w:szCs w:val="26"/>
        </w:rPr>
        <w:t>, которая</w:t>
      </w:r>
      <w:r w:rsidRPr="00F21751">
        <w:rPr>
          <w:color w:val="auto"/>
          <w:sz w:val="28"/>
          <w:szCs w:val="28"/>
        </w:rPr>
        <w:t xml:space="preserve"> содержит две группы заданий, обязател</w:t>
      </w:r>
      <w:r w:rsidRPr="00F21751">
        <w:rPr>
          <w:color w:val="auto"/>
          <w:sz w:val="28"/>
          <w:szCs w:val="28"/>
        </w:rPr>
        <w:t>ь</w:t>
      </w:r>
      <w:r w:rsidRPr="00F21751">
        <w:rPr>
          <w:color w:val="auto"/>
          <w:sz w:val="28"/>
          <w:szCs w:val="28"/>
        </w:rPr>
        <w:t xml:space="preserve">ных для выполнения всеми учащимися. Назначение первой группы </w:t>
      </w:r>
      <w:proofErr w:type="gramStart"/>
      <w:r w:rsidRPr="00F21751">
        <w:rPr>
          <w:color w:val="auto"/>
          <w:sz w:val="28"/>
          <w:szCs w:val="28"/>
        </w:rPr>
        <w:t>–п</w:t>
      </w:r>
      <w:proofErr w:type="gramEnd"/>
      <w:r w:rsidRPr="00F21751">
        <w:rPr>
          <w:color w:val="auto"/>
          <w:sz w:val="28"/>
          <w:szCs w:val="28"/>
        </w:rPr>
        <w:t>ро</w:t>
      </w:r>
      <w:r>
        <w:rPr>
          <w:color w:val="auto"/>
          <w:sz w:val="28"/>
          <w:szCs w:val="28"/>
        </w:rPr>
        <w:t>верка</w:t>
      </w:r>
      <w:r w:rsidRPr="00F21751">
        <w:rPr>
          <w:color w:val="auto"/>
          <w:sz w:val="28"/>
          <w:szCs w:val="28"/>
        </w:rPr>
        <w:t xml:space="preserve"> достижения учащимся уровня базовой математической подго</w:t>
      </w:r>
      <w:r>
        <w:rPr>
          <w:color w:val="auto"/>
          <w:sz w:val="28"/>
          <w:szCs w:val="28"/>
        </w:rPr>
        <w:t>товки,</w:t>
      </w:r>
      <w:r w:rsidRPr="00F21751">
        <w:rPr>
          <w:color w:val="auto"/>
          <w:sz w:val="28"/>
          <w:szCs w:val="28"/>
        </w:rPr>
        <w:t xml:space="preserve"> второй группы – проверить способность применять полученные знания для р</w:t>
      </w:r>
      <w:r w:rsidRPr="00F21751">
        <w:rPr>
          <w:color w:val="auto"/>
          <w:sz w:val="28"/>
          <w:szCs w:val="28"/>
        </w:rPr>
        <w:t>е</w:t>
      </w:r>
      <w:r w:rsidRPr="00F21751">
        <w:rPr>
          <w:color w:val="auto"/>
          <w:sz w:val="28"/>
          <w:szCs w:val="28"/>
        </w:rPr>
        <w:t>шения заданий повышенного уровня</w:t>
      </w:r>
      <w:r>
        <w:rPr>
          <w:color w:val="auto"/>
          <w:sz w:val="28"/>
          <w:szCs w:val="28"/>
        </w:rPr>
        <w:t xml:space="preserve"> сложности</w:t>
      </w:r>
      <w:r w:rsidRPr="00F21751">
        <w:rPr>
          <w:color w:val="auto"/>
          <w:sz w:val="28"/>
          <w:szCs w:val="28"/>
        </w:rPr>
        <w:t xml:space="preserve">. </w:t>
      </w:r>
    </w:p>
    <w:p w:rsidR="00D41944" w:rsidRPr="00F21751" w:rsidRDefault="00D41944" w:rsidP="00D4194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21751">
        <w:rPr>
          <w:color w:val="auto"/>
          <w:sz w:val="28"/>
          <w:szCs w:val="28"/>
        </w:rPr>
        <w:t>Задания базового уровня, составлены на основе планируемых результатов раздела «Выпускник научится». В них включены учебно-практические и уче</w:t>
      </w:r>
      <w:r w:rsidRPr="00F21751">
        <w:rPr>
          <w:color w:val="auto"/>
          <w:sz w:val="28"/>
          <w:szCs w:val="28"/>
        </w:rPr>
        <w:t>б</w:t>
      </w:r>
      <w:r w:rsidRPr="00F21751">
        <w:rPr>
          <w:color w:val="auto"/>
          <w:sz w:val="28"/>
          <w:szCs w:val="28"/>
        </w:rPr>
        <w:t>но-познавательные задачи, в которых очевиден способ решения. Дополнител</w:t>
      </w:r>
      <w:r w:rsidRPr="00F21751">
        <w:rPr>
          <w:color w:val="auto"/>
          <w:sz w:val="28"/>
          <w:szCs w:val="28"/>
        </w:rPr>
        <w:t>ь</w:t>
      </w:r>
      <w:r w:rsidRPr="00F21751">
        <w:rPr>
          <w:color w:val="auto"/>
          <w:sz w:val="28"/>
          <w:szCs w:val="28"/>
        </w:rPr>
        <w:lastRenderedPageBreak/>
        <w:t>но эти задания проверяют умение, работа</w:t>
      </w:r>
      <w:r>
        <w:rPr>
          <w:color w:val="auto"/>
          <w:sz w:val="28"/>
          <w:szCs w:val="28"/>
        </w:rPr>
        <w:t>ть с несложной информацией, пре</w:t>
      </w:r>
      <w:r>
        <w:rPr>
          <w:color w:val="auto"/>
          <w:sz w:val="28"/>
          <w:szCs w:val="28"/>
        </w:rPr>
        <w:t>д</w:t>
      </w:r>
      <w:r w:rsidRPr="00F21751">
        <w:rPr>
          <w:color w:val="auto"/>
          <w:sz w:val="28"/>
          <w:szCs w:val="28"/>
        </w:rPr>
        <w:t xml:space="preserve">ставленной в разной форме. </w:t>
      </w:r>
    </w:p>
    <w:p w:rsidR="00D41944" w:rsidRPr="00F21751" w:rsidRDefault="00D41944" w:rsidP="00D4194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21751">
        <w:rPr>
          <w:color w:val="auto"/>
          <w:sz w:val="28"/>
          <w:szCs w:val="28"/>
        </w:rPr>
        <w:t>Задания повышенного уровня, составлены на основе планируемых р</w:t>
      </w:r>
      <w:r w:rsidRPr="00F21751">
        <w:rPr>
          <w:color w:val="auto"/>
          <w:sz w:val="28"/>
          <w:szCs w:val="28"/>
        </w:rPr>
        <w:t>е</w:t>
      </w:r>
      <w:r w:rsidRPr="00F21751">
        <w:rPr>
          <w:color w:val="auto"/>
          <w:sz w:val="28"/>
          <w:szCs w:val="28"/>
        </w:rPr>
        <w:t>зультатов раздела «Выпускник научится». В них требуется понимать и анал</w:t>
      </w:r>
      <w:r w:rsidRPr="00F21751">
        <w:rPr>
          <w:color w:val="auto"/>
          <w:sz w:val="28"/>
          <w:szCs w:val="28"/>
        </w:rPr>
        <w:t>и</w:t>
      </w:r>
      <w:r w:rsidRPr="00F21751">
        <w:rPr>
          <w:color w:val="auto"/>
          <w:sz w:val="28"/>
          <w:szCs w:val="28"/>
        </w:rPr>
        <w:t>зировать условие задания и поставленный вопрос, пон</w:t>
      </w:r>
      <w:r w:rsidRPr="00F21751">
        <w:rPr>
          <w:color w:val="auto"/>
          <w:sz w:val="28"/>
          <w:szCs w:val="28"/>
        </w:rPr>
        <w:t>и</w:t>
      </w:r>
      <w:r w:rsidRPr="00F21751">
        <w:rPr>
          <w:color w:val="auto"/>
          <w:sz w:val="28"/>
          <w:szCs w:val="28"/>
        </w:rPr>
        <w:t>мать и использовать в решении информацию, представленную в разной форме, контролировать по</w:t>
      </w:r>
      <w:r w:rsidRPr="00F21751">
        <w:rPr>
          <w:color w:val="auto"/>
          <w:sz w:val="28"/>
          <w:szCs w:val="28"/>
        </w:rPr>
        <w:t>л</w:t>
      </w:r>
      <w:r w:rsidRPr="00F21751">
        <w:rPr>
          <w:color w:val="auto"/>
          <w:sz w:val="28"/>
          <w:szCs w:val="28"/>
        </w:rPr>
        <w:t>ноту выполнения задания, учитывать при решении все условия, указанные в тексте з</w:t>
      </w:r>
      <w:r w:rsidRPr="00F21751">
        <w:rPr>
          <w:color w:val="auto"/>
          <w:sz w:val="28"/>
          <w:szCs w:val="28"/>
        </w:rPr>
        <w:t>а</w:t>
      </w:r>
      <w:r w:rsidRPr="00F21751">
        <w:rPr>
          <w:color w:val="auto"/>
          <w:sz w:val="28"/>
          <w:szCs w:val="28"/>
        </w:rPr>
        <w:t xml:space="preserve">дания. </w:t>
      </w:r>
    </w:p>
    <w:p w:rsidR="00D41944" w:rsidRPr="00F21751" w:rsidRDefault="00D41944" w:rsidP="00D4194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175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диагностическую работу</w:t>
      </w:r>
      <w:r w:rsidRPr="00F21751">
        <w:rPr>
          <w:rFonts w:ascii="Times New Roman" w:hAnsi="Times New Roman" w:cs="Times New Roman"/>
          <w:sz w:val="28"/>
          <w:szCs w:val="28"/>
        </w:rPr>
        <w:t xml:space="preserve"> вклю</w:t>
      </w:r>
      <w:r>
        <w:rPr>
          <w:rFonts w:ascii="Times New Roman" w:hAnsi="Times New Roman" w:cs="Times New Roman"/>
          <w:sz w:val="28"/>
          <w:szCs w:val="28"/>
        </w:rPr>
        <w:t>чены задания, составленные</w:t>
      </w:r>
      <w:r w:rsidRPr="00F21751">
        <w:rPr>
          <w:rFonts w:ascii="Times New Roman" w:hAnsi="Times New Roman" w:cs="Times New Roman"/>
          <w:sz w:val="28"/>
          <w:szCs w:val="28"/>
        </w:rPr>
        <w:t xml:space="preserve"> на матери</w:t>
      </w:r>
      <w:r w:rsidRPr="00F21751">
        <w:rPr>
          <w:rFonts w:ascii="Times New Roman" w:hAnsi="Times New Roman" w:cs="Times New Roman"/>
          <w:sz w:val="28"/>
          <w:szCs w:val="28"/>
        </w:rPr>
        <w:t>а</w:t>
      </w:r>
      <w:r w:rsidRPr="00F21751">
        <w:rPr>
          <w:rFonts w:ascii="Times New Roman" w:hAnsi="Times New Roman" w:cs="Times New Roman"/>
          <w:sz w:val="28"/>
          <w:szCs w:val="28"/>
        </w:rPr>
        <w:t>ле основных разделов курса математики начальной школы</w:t>
      </w:r>
      <w:r w:rsidRPr="00487457">
        <w:rPr>
          <w:rFonts w:ascii="Times New Roman" w:hAnsi="Times New Roman" w:cs="Times New Roman"/>
          <w:sz w:val="28"/>
          <w:szCs w:val="28"/>
        </w:rPr>
        <w:t>: «Числа и велич</w:t>
      </w:r>
      <w:r w:rsidRPr="00487457">
        <w:rPr>
          <w:rFonts w:ascii="Times New Roman" w:hAnsi="Times New Roman" w:cs="Times New Roman"/>
          <w:sz w:val="28"/>
          <w:szCs w:val="28"/>
        </w:rPr>
        <w:t>и</w:t>
      </w:r>
      <w:r w:rsidRPr="00487457">
        <w:rPr>
          <w:rFonts w:ascii="Times New Roman" w:hAnsi="Times New Roman" w:cs="Times New Roman"/>
          <w:sz w:val="28"/>
          <w:szCs w:val="28"/>
        </w:rPr>
        <w:t>ны», «Арифметические действия», «Работа с текстовыми задачами», «Пр</w:t>
      </w:r>
      <w:r w:rsidRPr="00487457">
        <w:rPr>
          <w:rFonts w:ascii="Times New Roman" w:hAnsi="Times New Roman" w:cs="Times New Roman"/>
          <w:sz w:val="28"/>
          <w:szCs w:val="28"/>
        </w:rPr>
        <w:t>о</w:t>
      </w:r>
      <w:r w:rsidRPr="00487457">
        <w:rPr>
          <w:rFonts w:ascii="Times New Roman" w:hAnsi="Times New Roman" w:cs="Times New Roman"/>
          <w:sz w:val="28"/>
          <w:szCs w:val="28"/>
        </w:rPr>
        <w:t>странственные отношения. Геометрические фигуры», «Геометрические вел</w:t>
      </w:r>
      <w:r w:rsidRPr="00487457">
        <w:rPr>
          <w:rFonts w:ascii="Times New Roman" w:hAnsi="Times New Roman" w:cs="Times New Roman"/>
          <w:sz w:val="28"/>
          <w:szCs w:val="28"/>
        </w:rPr>
        <w:t>и</w:t>
      </w:r>
      <w:r w:rsidRPr="00487457">
        <w:rPr>
          <w:rFonts w:ascii="Times New Roman" w:hAnsi="Times New Roman" w:cs="Times New Roman"/>
          <w:sz w:val="28"/>
          <w:szCs w:val="28"/>
        </w:rPr>
        <w:t>чины», «Работа с информацией».</w:t>
      </w:r>
    </w:p>
    <w:p w:rsidR="00243CB9" w:rsidRPr="00D41944" w:rsidRDefault="00243CB9" w:rsidP="00BC3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3E1" w:rsidRPr="00F21751" w:rsidRDefault="00C053E1" w:rsidP="009C60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Распределение заданий КИМ по содержанию, видам умений и способам д</w:t>
      </w:r>
      <w:r w:rsidRPr="00F21751">
        <w:rPr>
          <w:rFonts w:ascii="Times New Roman" w:hAnsi="Times New Roman" w:cs="Times New Roman"/>
          <w:b/>
          <w:sz w:val="28"/>
          <w:szCs w:val="28"/>
        </w:rPr>
        <w:t>е</w:t>
      </w:r>
      <w:r w:rsidRPr="00F21751">
        <w:rPr>
          <w:rFonts w:ascii="Times New Roman" w:hAnsi="Times New Roman" w:cs="Times New Roman"/>
          <w:b/>
          <w:sz w:val="28"/>
          <w:szCs w:val="28"/>
        </w:rPr>
        <w:t>ятельности</w:t>
      </w:r>
    </w:p>
    <w:p w:rsidR="00C053E1" w:rsidRPr="00F21751" w:rsidRDefault="00C053E1" w:rsidP="00C053E1">
      <w:pPr>
        <w:pStyle w:val="21"/>
        <w:widowControl w:val="0"/>
        <w:autoSpaceDE w:val="0"/>
        <w:ind w:firstLine="709"/>
        <w:rPr>
          <w:b w:val="0"/>
          <w:sz w:val="28"/>
          <w:szCs w:val="28"/>
        </w:rPr>
      </w:pPr>
      <w:r w:rsidRPr="00F21751">
        <w:rPr>
          <w:b w:val="0"/>
          <w:sz w:val="28"/>
          <w:szCs w:val="28"/>
        </w:rPr>
        <w:t xml:space="preserve">В таблице 1 приведено распределение заданий в </w:t>
      </w:r>
      <w:r w:rsidR="00451291">
        <w:rPr>
          <w:b w:val="0"/>
          <w:sz w:val="28"/>
          <w:szCs w:val="28"/>
          <w:lang w:val="ru-RU"/>
        </w:rPr>
        <w:t xml:space="preserve">диагностической </w:t>
      </w:r>
      <w:r w:rsidRPr="00F21751">
        <w:rPr>
          <w:b w:val="0"/>
          <w:sz w:val="28"/>
          <w:szCs w:val="28"/>
        </w:rPr>
        <w:t>работе по основным разделам программы</w:t>
      </w:r>
      <w:r w:rsidR="00CF0EF2">
        <w:rPr>
          <w:b w:val="0"/>
          <w:sz w:val="28"/>
          <w:szCs w:val="28"/>
          <w:lang w:val="ru-RU"/>
        </w:rPr>
        <w:t xml:space="preserve"> и уровням сложности</w:t>
      </w:r>
      <w:r w:rsidRPr="00F21751">
        <w:rPr>
          <w:b w:val="0"/>
          <w:sz w:val="28"/>
          <w:szCs w:val="28"/>
        </w:rPr>
        <w:t xml:space="preserve">. </w:t>
      </w:r>
    </w:p>
    <w:p w:rsidR="00C053E1" w:rsidRPr="00F21751" w:rsidRDefault="007C2EDF" w:rsidP="00C053E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Таблица 1</w:t>
      </w:r>
    </w:p>
    <w:p w:rsidR="00C053E1" w:rsidRPr="00F21751" w:rsidRDefault="00C053E1" w:rsidP="00C053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 xml:space="preserve">Распределение заданий по </w:t>
      </w:r>
      <w:r w:rsidRPr="00F21751">
        <w:rPr>
          <w:rFonts w:ascii="Times New Roman" w:hAnsi="Times New Roman" w:cs="Times New Roman"/>
          <w:b/>
          <w:bCs/>
          <w:iCs/>
          <w:sz w:val="28"/>
          <w:szCs w:val="28"/>
        </w:rPr>
        <w:t>основным</w:t>
      </w:r>
      <w:r w:rsidRPr="00F217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21751">
        <w:rPr>
          <w:rFonts w:ascii="Times New Roman" w:hAnsi="Times New Roman" w:cs="Times New Roman"/>
          <w:b/>
          <w:sz w:val="28"/>
          <w:szCs w:val="28"/>
        </w:rPr>
        <w:t>разделам программы</w:t>
      </w:r>
    </w:p>
    <w:p w:rsidR="00C053E1" w:rsidRPr="00F21751" w:rsidRDefault="00C053E1" w:rsidP="00C053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 xml:space="preserve"> и по уровню сложности</w:t>
      </w:r>
    </w:p>
    <w:p w:rsidR="00C053E1" w:rsidRPr="00F21751" w:rsidRDefault="00C053E1" w:rsidP="00C053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2694"/>
        <w:gridCol w:w="2464"/>
      </w:tblGrid>
      <w:tr w:rsidR="00C053E1" w:rsidRPr="00F21751" w:rsidTr="009C60B4">
        <w:tc>
          <w:tcPr>
            <w:tcW w:w="675" w:type="dxa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C053E1" w:rsidRPr="00F21751" w:rsidRDefault="00C053E1" w:rsidP="00451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 xml:space="preserve">Раздел программы </w:t>
            </w:r>
          </w:p>
          <w:p w:rsidR="00C053E1" w:rsidRPr="00F21751" w:rsidRDefault="00C053E1" w:rsidP="00451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(содержательная линия)</w:t>
            </w:r>
          </w:p>
        </w:tc>
        <w:tc>
          <w:tcPr>
            <w:tcW w:w="2694" w:type="dxa"/>
          </w:tcPr>
          <w:p w:rsidR="00C053E1" w:rsidRPr="00F21751" w:rsidRDefault="00C053E1" w:rsidP="00451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Количество зад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ний базового уровня сложности</w:t>
            </w:r>
          </w:p>
        </w:tc>
        <w:tc>
          <w:tcPr>
            <w:tcW w:w="2464" w:type="dxa"/>
          </w:tcPr>
          <w:p w:rsidR="00C053E1" w:rsidRPr="00F21751" w:rsidRDefault="00C053E1" w:rsidP="00451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Количество зад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ний повышенного уровня сложности</w:t>
            </w:r>
          </w:p>
        </w:tc>
      </w:tr>
      <w:tr w:rsidR="00C053E1" w:rsidRPr="00F21751" w:rsidTr="009C60B4">
        <w:tc>
          <w:tcPr>
            <w:tcW w:w="675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053E1" w:rsidRPr="00C053E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3E1">
              <w:rPr>
                <w:rFonts w:ascii="Times New Roman" w:hAnsi="Times New Roman" w:cs="Times New Roman"/>
                <w:sz w:val="28"/>
                <w:szCs w:val="28"/>
              </w:rPr>
              <w:t>Числа и величины</w:t>
            </w:r>
          </w:p>
        </w:tc>
        <w:tc>
          <w:tcPr>
            <w:tcW w:w="269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5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(№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2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(№ 2)</w:t>
            </w:r>
          </w:p>
        </w:tc>
      </w:tr>
      <w:tr w:rsidR="00C053E1" w:rsidRPr="00F21751" w:rsidTr="009C60B4">
        <w:tc>
          <w:tcPr>
            <w:tcW w:w="675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C053E1" w:rsidRPr="00C053E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3E1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</w:t>
            </w:r>
          </w:p>
        </w:tc>
        <w:tc>
          <w:tcPr>
            <w:tcW w:w="269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2 (№ 3, 4)</w:t>
            </w:r>
          </w:p>
        </w:tc>
        <w:tc>
          <w:tcPr>
            <w:tcW w:w="246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53E1" w:rsidRPr="00F21751" w:rsidTr="009C60B4">
        <w:tc>
          <w:tcPr>
            <w:tcW w:w="675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C053E1" w:rsidRPr="00C053E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3E1">
              <w:rPr>
                <w:rFonts w:ascii="Times New Roman" w:hAnsi="Times New Roman" w:cs="Times New Roman"/>
                <w:sz w:val="28"/>
                <w:szCs w:val="28"/>
              </w:rPr>
              <w:t>Работа с текстовыми задачами</w:t>
            </w:r>
          </w:p>
        </w:tc>
        <w:tc>
          <w:tcPr>
            <w:tcW w:w="269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2 (№ 5, 6)</w:t>
            </w:r>
          </w:p>
        </w:tc>
        <w:tc>
          <w:tcPr>
            <w:tcW w:w="2464" w:type="dxa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53E1" w:rsidRPr="00F21751" w:rsidTr="009C60B4">
        <w:tc>
          <w:tcPr>
            <w:tcW w:w="675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C053E1" w:rsidRPr="00C053E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3E1">
              <w:rPr>
                <w:rFonts w:ascii="Times New Roman" w:hAnsi="Times New Roman" w:cs="Times New Roman"/>
                <w:sz w:val="28"/>
                <w:szCs w:val="28"/>
              </w:rPr>
              <w:t>Пространственные отношения. Геометрические фигуры</w:t>
            </w:r>
          </w:p>
        </w:tc>
        <w:tc>
          <w:tcPr>
            <w:tcW w:w="269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2 (№ 8,</w:t>
            </w:r>
            <w:r w:rsidR="00952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2464" w:type="dxa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53E1" w:rsidRPr="00F21751" w:rsidTr="009C60B4">
        <w:tc>
          <w:tcPr>
            <w:tcW w:w="675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C053E1" w:rsidRPr="00C053E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3E1">
              <w:rPr>
                <w:rFonts w:ascii="Times New Roman" w:hAnsi="Times New Roman" w:cs="Times New Roman"/>
                <w:sz w:val="28"/>
                <w:szCs w:val="28"/>
              </w:rPr>
              <w:t>Геометрические величины</w:t>
            </w:r>
          </w:p>
        </w:tc>
        <w:tc>
          <w:tcPr>
            <w:tcW w:w="269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5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(№ 7)</w:t>
            </w:r>
          </w:p>
        </w:tc>
        <w:tc>
          <w:tcPr>
            <w:tcW w:w="2464" w:type="dxa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53E1" w:rsidRPr="00F21751" w:rsidTr="009C60B4">
        <w:tc>
          <w:tcPr>
            <w:tcW w:w="675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C053E1" w:rsidRPr="00C053E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3E1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2694" w:type="dxa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 xml:space="preserve"> (№ 11)</w:t>
            </w:r>
          </w:p>
        </w:tc>
      </w:tr>
      <w:tr w:rsidR="00C053E1" w:rsidRPr="00F21751" w:rsidTr="009C60B4">
        <w:tc>
          <w:tcPr>
            <w:tcW w:w="675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053E1" w:rsidRPr="00F21751" w:rsidRDefault="00C053E1" w:rsidP="00B659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694" w:type="dxa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64" w:type="dxa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053E1" w:rsidRPr="00F21751" w:rsidRDefault="00C053E1" w:rsidP="00C053E1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2EDF" w:rsidRPr="00F21751" w:rsidRDefault="007C2EDF" w:rsidP="007C2EDF">
      <w:pPr>
        <w:pStyle w:val="21"/>
        <w:widowControl w:val="0"/>
        <w:autoSpaceDE w:val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таблице </w:t>
      </w:r>
      <w:r>
        <w:rPr>
          <w:b w:val="0"/>
          <w:sz w:val="28"/>
          <w:szCs w:val="28"/>
          <w:lang w:val="ru-RU"/>
        </w:rPr>
        <w:t>2</w:t>
      </w:r>
      <w:r w:rsidRPr="00F21751">
        <w:rPr>
          <w:b w:val="0"/>
          <w:sz w:val="28"/>
          <w:szCs w:val="28"/>
        </w:rPr>
        <w:t xml:space="preserve"> </w:t>
      </w:r>
      <w:r w:rsidR="002C319D">
        <w:rPr>
          <w:b w:val="0"/>
          <w:sz w:val="28"/>
          <w:szCs w:val="28"/>
          <w:lang w:val="ru-RU"/>
        </w:rPr>
        <w:t>представлен обобщенный план варианта КИМ</w:t>
      </w:r>
      <w:r w:rsidRPr="00F21751">
        <w:rPr>
          <w:b w:val="0"/>
          <w:sz w:val="28"/>
          <w:szCs w:val="28"/>
        </w:rPr>
        <w:t xml:space="preserve">. </w:t>
      </w:r>
    </w:p>
    <w:p w:rsidR="007C2EDF" w:rsidRPr="00F21751" w:rsidRDefault="007C2EDF" w:rsidP="007C2ED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Таблица 2</w:t>
      </w:r>
    </w:p>
    <w:p w:rsidR="00C053E1" w:rsidRPr="00F21751" w:rsidRDefault="00C053E1" w:rsidP="00C053E1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21751">
        <w:rPr>
          <w:rFonts w:ascii="Times New Roman" w:hAnsi="Times New Roman" w:cs="Times New Roman"/>
          <w:b/>
          <w:sz w:val="28"/>
          <w:szCs w:val="28"/>
        </w:rPr>
        <w:t>Обобщенный п</w:t>
      </w:r>
      <w:r w:rsidRPr="00F21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лан варианта КИМ </w:t>
      </w:r>
    </w:p>
    <w:p w:rsidR="00C053E1" w:rsidRPr="00F21751" w:rsidRDefault="00C053E1" w:rsidP="00C053E1">
      <w:pPr>
        <w:tabs>
          <w:tab w:val="num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9890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977"/>
        <w:gridCol w:w="1135"/>
        <w:gridCol w:w="884"/>
        <w:gridCol w:w="926"/>
        <w:gridCol w:w="962"/>
        <w:gridCol w:w="913"/>
      </w:tblGrid>
      <w:tr w:rsidR="00C053E1" w:rsidRPr="00F21751" w:rsidTr="00AE3BF1">
        <w:tc>
          <w:tcPr>
            <w:tcW w:w="534" w:type="dxa"/>
            <w:vAlign w:val="center"/>
          </w:tcPr>
          <w:p w:rsidR="00C053E1" w:rsidRPr="00F21751" w:rsidRDefault="00C053E1" w:rsidP="00852764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№ з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559" w:type="dxa"/>
            <w:vAlign w:val="center"/>
          </w:tcPr>
          <w:p w:rsidR="00C053E1" w:rsidRPr="00F21751" w:rsidRDefault="00C053E1" w:rsidP="00852764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Раздел пр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граммы (с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держател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ная линия)</w:t>
            </w:r>
          </w:p>
        </w:tc>
        <w:tc>
          <w:tcPr>
            <w:tcW w:w="2977" w:type="dxa"/>
            <w:vAlign w:val="center"/>
          </w:tcPr>
          <w:p w:rsidR="00C053E1" w:rsidRPr="00F21751" w:rsidRDefault="00C053E1" w:rsidP="00852764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Проверяемый планир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емый резул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тат</w:t>
            </w:r>
          </w:p>
        </w:tc>
        <w:tc>
          <w:tcPr>
            <w:tcW w:w="1135" w:type="dxa"/>
          </w:tcPr>
          <w:p w:rsidR="00C053E1" w:rsidRPr="00F21751" w:rsidRDefault="00C053E1" w:rsidP="00852764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Коды провер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емых элеме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тов по кодиф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</w:p>
        </w:tc>
        <w:tc>
          <w:tcPr>
            <w:tcW w:w="884" w:type="dxa"/>
            <w:vAlign w:val="center"/>
          </w:tcPr>
          <w:p w:rsidR="00C053E1" w:rsidRPr="00F21751" w:rsidRDefault="00C053E1" w:rsidP="00852764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вень сло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926" w:type="dxa"/>
            <w:vAlign w:val="center"/>
          </w:tcPr>
          <w:p w:rsidR="00C053E1" w:rsidRPr="00F21751" w:rsidRDefault="00C053E1" w:rsidP="00852764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Тип зад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962" w:type="dxa"/>
            <w:vAlign w:val="center"/>
          </w:tcPr>
          <w:p w:rsidR="00C053E1" w:rsidRPr="00F21751" w:rsidRDefault="00C053E1" w:rsidP="00852764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Время выпо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нения (мин)</w:t>
            </w:r>
          </w:p>
        </w:tc>
        <w:tc>
          <w:tcPr>
            <w:tcW w:w="913" w:type="dxa"/>
            <w:vAlign w:val="center"/>
          </w:tcPr>
          <w:p w:rsidR="00C053E1" w:rsidRPr="00F21751" w:rsidRDefault="00C053E1" w:rsidP="00852764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мал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ный балл</w:t>
            </w:r>
          </w:p>
        </w:tc>
      </w:tr>
      <w:tr w:rsidR="00C053E1" w:rsidRPr="00F21751" w:rsidTr="00AE3BF1">
        <w:tc>
          <w:tcPr>
            <w:tcW w:w="53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и величины</w:t>
            </w:r>
          </w:p>
        </w:tc>
        <w:tc>
          <w:tcPr>
            <w:tcW w:w="2977" w:type="dxa"/>
            <w:vAlign w:val="center"/>
          </w:tcPr>
          <w:p w:rsidR="00C053E1" w:rsidRPr="00CA659B" w:rsidRDefault="00C053E1" w:rsidP="00B659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Читать, 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вать, сравнивать, упоряд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33433">
              <w:rPr>
                <w:rFonts w:ascii="Times New Roman" w:hAnsi="Times New Roman" w:cs="Times New Roman"/>
                <w:sz w:val="28"/>
                <w:szCs w:val="28"/>
              </w:rPr>
              <w:t>ивать числа от нуля до миллиона</w:t>
            </w:r>
          </w:p>
        </w:tc>
        <w:tc>
          <w:tcPr>
            <w:tcW w:w="1135" w:type="dxa"/>
            <w:vAlign w:val="center"/>
          </w:tcPr>
          <w:p w:rsidR="00C053E1" w:rsidRPr="00CA659B" w:rsidRDefault="00C053E1" w:rsidP="00B659A3">
            <w:pPr>
              <w:ind w:left="-108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CA659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8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26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962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53E1" w:rsidRPr="00F21751" w:rsidTr="00AE3BF1">
        <w:tc>
          <w:tcPr>
            <w:tcW w:w="53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и величины</w:t>
            </w:r>
          </w:p>
        </w:tc>
        <w:tc>
          <w:tcPr>
            <w:tcW w:w="2977" w:type="dxa"/>
            <w:vAlign w:val="center"/>
          </w:tcPr>
          <w:p w:rsidR="00C053E1" w:rsidRPr="00F21751" w:rsidRDefault="00C053E1" w:rsidP="00114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номерность – правило, по которому составл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числовая послед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вательность, и соста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лять последовател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по заданному или самостоятельно выбранному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 (увеличение /уменьшение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на несколько единиц, увеличение /уменьшение числа в несколько раз)</w:t>
            </w:r>
          </w:p>
        </w:tc>
        <w:tc>
          <w:tcPr>
            <w:tcW w:w="1135" w:type="dxa"/>
            <w:vAlign w:val="center"/>
          </w:tcPr>
          <w:p w:rsidR="00C053E1" w:rsidRPr="00F21751" w:rsidRDefault="0011433A" w:rsidP="00B659A3">
            <w:pPr>
              <w:ind w:left="-108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88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26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962" w:type="dxa"/>
            <w:vAlign w:val="center"/>
          </w:tcPr>
          <w:p w:rsidR="00C053E1" w:rsidRPr="00D9616E" w:rsidRDefault="009E3A2C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1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53E1" w:rsidRPr="00F21751" w:rsidTr="00AE3BF1">
        <w:tc>
          <w:tcPr>
            <w:tcW w:w="53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Арифм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тические действия</w:t>
            </w:r>
          </w:p>
        </w:tc>
        <w:tc>
          <w:tcPr>
            <w:tcW w:w="2977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Выделять неизвес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компонент арифмет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ческого действия и находить его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721E6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</w:p>
        </w:tc>
        <w:tc>
          <w:tcPr>
            <w:tcW w:w="1135" w:type="dxa"/>
            <w:vAlign w:val="center"/>
          </w:tcPr>
          <w:p w:rsidR="00C053E1" w:rsidRPr="00F21751" w:rsidRDefault="00641841" w:rsidP="00B659A3">
            <w:pPr>
              <w:ind w:left="-108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C053E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8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26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962" w:type="dxa"/>
            <w:vAlign w:val="center"/>
          </w:tcPr>
          <w:p w:rsidR="00C053E1" w:rsidRPr="009077DF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53E1" w:rsidRPr="00F21751" w:rsidTr="00AE3BF1">
        <w:tc>
          <w:tcPr>
            <w:tcW w:w="53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Арифм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тические действия</w:t>
            </w:r>
          </w:p>
        </w:tc>
        <w:tc>
          <w:tcPr>
            <w:tcW w:w="2977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Вычислять знач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числового выраж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(содержащего 2-3 арифметических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ствия, со 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 и без скобок)</w:t>
            </w:r>
            <w:proofErr w:type="gramEnd"/>
          </w:p>
        </w:tc>
        <w:tc>
          <w:tcPr>
            <w:tcW w:w="1135" w:type="dxa"/>
            <w:vAlign w:val="center"/>
          </w:tcPr>
          <w:p w:rsidR="00C053E1" w:rsidRPr="00F21751" w:rsidRDefault="00C3461F" w:rsidP="00B659A3">
            <w:pPr>
              <w:ind w:left="-108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C053E1" w:rsidRPr="00F21751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8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26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962" w:type="dxa"/>
            <w:vAlign w:val="center"/>
          </w:tcPr>
          <w:p w:rsidR="00C053E1" w:rsidRPr="00F21751" w:rsidRDefault="009E3A2C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53E1" w:rsidRPr="00F21751" w:rsidTr="00AE3BF1">
        <w:tc>
          <w:tcPr>
            <w:tcW w:w="53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Работа с текстов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ми задач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2977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Решать арифметич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ским спос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бом (в 1-2 действия) учебные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дачи и задачи, связа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с повс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дневной 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721E6">
              <w:rPr>
                <w:rFonts w:ascii="Times New Roman" w:hAnsi="Times New Roman" w:cs="Times New Roman"/>
                <w:sz w:val="28"/>
                <w:szCs w:val="28"/>
              </w:rPr>
              <w:t>нью</w:t>
            </w:r>
          </w:p>
        </w:tc>
        <w:tc>
          <w:tcPr>
            <w:tcW w:w="1135" w:type="dxa"/>
            <w:vAlign w:val="center"/>
          </w:tcPr>
          <w:p w:rsidR="00C053E1" w:rsidRPr="00F21751" w:rsidRDefault="00CC4986" w:rsidP="00CC4986">
            <w:pPr>
              <w:ind w:left="-108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C053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26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</w:p>
        </w:tc>
        <w:tc>
          <w:tcPr>
            <w:tcW w:w="962" w:type="dxa"/>
            <w:vAlign w:val="center"/>
          </w:tcPr>
          <w:p w:rsidR="00C053E1" w:rsidRPr="009077DF" w:rsidRDefault="00CF1B0E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3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53E1" w:rsidRPr="00F21751" w:rsidTr="00AE3BF1">
        <w:tc>
          <w:tcPr>
            <w:tcW w:w="53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Работа с текстов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ми задач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2977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хода решения и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721E6">
              <w:rPr>
                <w:rFonts w:ascii="Times New Roman" w:hAnsi="Times New Roman" w:cs="Times New Roman"/>
                <w:sz w:val="28"/>
                <w:szCs w:val="28"/>
              </w:rPr>
              <w:t>ность ответа на вопрос задачи</w:t>
            </w:r>
          </w:p>
        </w:tc>
        <w:tc>
          <w:tcPr>
            <w:tcW w:w="1135" w:type="dxa"/>
            <w:vAlign w:val="center"/>
          </w:tcPr>
          <w:p w:rsidR="00C053E1" w:rsidRPr="00F21751" w:rsidRDefault="008A3D84" w:rsidP="00B659A3">
            <w:pPr>
              <w:ind w:left="-108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C053E1" w:rsidRPr="00F21751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88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26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962" w:type="dxa"/>
            <w:vAlign w:val="center"/>
          </w:tcPr>
          <w:p w:rsidR="00C053E1" w:rsidRPr="009077DF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3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53E1" w:rsidRPr="00F21751" w:rsidTr="00AE3BF1">
        <w:tc>
          <w:tcPr>
            <w:tcW w:w="53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Геометр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ческие в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личины</w:t>
            </w:r>
          </w:p>
        </w:tc>
        <w:tc>
          <w:tcPr>
            <w:tcW w:w="2977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Вычислять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метр треугольника, прям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ника и квадрата, площадь прямоугол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ника и 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рата.</w:t>
            </w:r>
          </w:p>
        </w:tc>
        <w:tc>
          <w:tcPr>
            <w:tcW w:w="1135" w:type="dxa"/>
            <w:vAlign w:val="center"/>
          </w:tcPr>
          <w:p w:rsidR="008B5EF8" w:rsidRDefault="008B5EF8" w:rsidP="00B659A3">
            <w:pPr>
              <w:ind w:left="-108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1.2.3</w:t>
            </w:r>
          </w:p>
          <w:p w:rsidR="00C053E1" w:rsidRPr="00F21751" w:rsidRDefault="008B5EF8" w:rsidP="008B5EF8">
            <w:pPr>
              <w:ind w:left="-108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C053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26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</w:p>
        </w:tc>
        <w:tc>
          <w:tcPr>
            <w:tcW w:w="962" w:type="dxa"/>
            <w:vAlign w:val="center"/>
          </w:tcPr>
          <w:p w:rsidR="00C053E1" w:rsidRPr="009077DF" w:rsidRDefault="00CF1B0E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3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53E1" w:rsidRPr="00F21751" w:rsidTr="00AE3BF1">
        <w:tc>
          <w:tcPr>
            <w:tcW w:w="53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Простра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ственные отнош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ния. Ге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метрич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ские фиг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</w:p>
        </w:tc>
        <w:tc>
          <w:tcPr>
            <w:tcW w:w="2977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Распознавать,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вать, изображать г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метрические ф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21E6">
              <w:rPr>
                <w:rFonts w:ascii="Times New Roman" w:hAnsi="Times New Roman" w:cs="Times New Roman"/>
                <w:sz w:val="28"/>
                <w:szCs w:val="28"/>
              </w:rPr>
              <w:t>гуры</w:t>
            </w:r>
          </w:p>
        </w:tc>
        <w:tc>
          <w:tcPr>
            <w:tcW w:w="1135" w:type="dxa"/>
            <w:vAlign w:val="center"/>
          </w:tcPr>
          <w:p w:rsidR="00C053E1" w:rsidRDefault="007C31F2" w:rsidP="00B659A3">
            <w:pPr>
              <w:ind w:left="-108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  <w:p w:rsidR="007C31F2" w:rsidRPr="00F21751" w:rsidRDefault="007C31F2" w:rsidP="00B659A3">
            <w:pPr>
              <w:ind w:left="-108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1.5.5</w:t>
            </w:r>
          </w:p>
        </w:tc>
        <w:tc>
          <w:tcPr>
            <w:tcW w:w="88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26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962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53E1" w:rsidRPr="00F21751" w:rsidTr="00AE3BF1">
        <w:tc>
          <w:tcPr>
            <w:tcW w:w="53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и величины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Читать, 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и сравнивать вел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чины, используя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новные единицы измер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величин и соотнош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721E6">
              <w:rPr>
                <w:rFonts w:ascii="Times New Roman" w:hAnsi="Times New Roman" w:cs="Times New Roman"/>
                <w:sz w:val="28"/>
                <w:szCs w:val="28"/>
              </w:rPr>
              <w:t>ния между ними</w:t>
            </w:r>
          </w:p>
        </w:tc>
        <w:tc>
          <w:tcPr>
            <w:tcW w:w="1135" w:type="dxa"/>
            <w:vAlign w:val="center"/>
          </w:tcPr>
          <w:p w:rsidR="00C053E1" w:rsidRPr="00F21751" w:rsidRDefault="00C053E1" w:rsidP="00B659A3">
            <w:pPr>
              <w:ind w:left="-108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E63F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8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26" w:type="dxa"/>
            <w:vAlign w:val="center"/>
          </w:tcPr>
          <w:p w:rsidR="00C053E1" w:rsidRPr="00F21751" w:rsidRDefault="008E313C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962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53E1" w:rsidRPr="00F21751" w:rsidTr="00AE3BF1">
        <w:tc>
          <w:tcPr>
            <w:tcW w:w="53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Простра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ственные отнош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ния. Ге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метрич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ские фиг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</w:p>
        </w:tc>
        <w:tc>
          <w:tcPr>
            <w:tcW w:w="2977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постро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геометрич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фигур с заданными измерениями с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щью линейки, 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721E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</w:p>
        </w:tc>
        <w:tc>
          <w:tcPr>
            <w:tcW w:w="1135" w:type="dxa"/>
            <w:vAlign w:val="center"/>
          </w:tcPr>
          <w:p w:rsidR="00C053E1" w:rsidRDefault="009C796B" w:rsidP="00B659A3">
            <w:pPr>
              <w:ind w:left="-108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C053E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  <w:p w:rsidR="009C796B" w:rsidRPr="00F21751" w:rsidRDefault="009C796B" w:rsidP="00B659A3">
            <w:pPr>
              <w:ind w:left="-108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1.5.4</w:t>
            </w:r>
          </w:p>
        </w:tc>
        <w:tc>
          <w:tcPr>
            <w:tcW w:w="88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26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</w:p>
        </w:tc>
        <w:tc>
          <w:tcPr>
            <w:tcW w:w="962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3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53E1" w:rsidRPr="00F21751" w:rsidTr="00AE3BF1">
        <w:tc>
          <w:tcPr>
            <w:tcW w:w="53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Работа с информ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цией</w:t>
            </w:r>
          </w:p>
        </w:tc>
        <w:tc>
          <w:tcPr>
            <w:tcW w:w="2977" w:type="dxa"/>
            <w:vAlign w:val="center"/>
          </w:tcPr>
          <w:p w:rsidR="00C053E1" w:rsidRPr="00F21751" w:rsidRDefault="00C053E1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несложные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товые таблицы.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полнять несло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готовые табл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цы.</w:t>
            </w:r>
          </w:p>
        </w:tc>
        <w:tc>
          <w:tcPr>
            <w:tcW w:w="1135" w:type="dxa"/>
            <w:vAlign w:val="center"/>
          </w:tcPr>
          <w:p w:rsidR="00C053E1" w:rsidRDefault="008679A7" w:rsidP="00B659A3">
            <w:pPr>
              <w:ind w:left="-108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r w:rsidR="00C053E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:rsidR="00C053E1" w:rsidRPr="00F21751" w:rsidRDefault="008679A7" w:rsidP="008679A7">
            <w:pPr>
              <w:ind w:left="-108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1.7.5</w:t>
            </w:r>
          </w:p>
        </w:tc>
        <w:tc>
          <w:tcPr>
            <w:tcW w:w="884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26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962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3" w:type="dxa"/>
            <w:vAlign w:val="center"/>
          </w:tcPr>
          <w:p w:rsidR="00C053E1" w:rsidRPr="00F21751" w:rsidRDefault="00C053E1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5243" w:rsidRPr="00F21751" w:rsidTr="00D36911">
        <w:tc>
          <w:tcPr>
            <w:tcW w:w="8015" w:type="dxa"/>
            <w:gridSpan w:val="6"/>
            <w:vAlign w:val="center"/>
          </w:tcPr>
          <w:p w:rsidR="00355243" w:rsidRPr="00F21751" w:rsidRDefault="00355243" w:rsidP="00355243">
            <w:pPr>
              <w:ind w:right="1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62" w:type="dxa"/>
            <w:vAlign w:val="center"/>
          </w:tcPr>
          <w:p w:rsidR="00355243" w:rsidRPr="00F21751" w:rsidRDefault="00355243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13" w:type="dxa"/>
            <w:vAlign w:val="center"/>
          </w:tcPr>
          <w:p w:rsidR="00355243" w:rsidRPr="00F21751" w:rsidRDefault="00355243" w:rsidP="00B65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C053E1" w:rsidRPr="00F21751" w:rsidRDefault="00C053E1" w:rsidP="00C053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0"/>
    <w:p w:rsidR="002718BA" w:rsidRDefault="00C053E1" w:rsidP="00C053E1">
      <w:pPr>
        <w:pStyle w:val="21"/>
        <w:widowControl w:val="0"/>
        <w:autoSpaceDE w:val="0"/>
        <w:ind w:firstLine="709"/>
        <w:rPr>
          <w:b w:val="0"/>
          <w:sz w:val="28"/>
          <w:szCs w:val="28"/>
          <w:lang w:val="ru-RU"/>
        </w:rPr>
      </w:pPr>
      <w:r w:rsidRPr="00F21751">
        <w:rPr>
          <w:b w:val="0"/>
          <w:sz w:val="28"/>
          <w:szCs w:val="28"/>
        </w:rPr>
        <w:t xml:space="preserve">Условные обозначения: </w:t>
      </w:r>
    </w:p>
    <w:p w:rsidR="002718BA" w:rsidRDefault="00C053E1" w:rsidP="002718BA">
      <w:pPr>
        <w:pStyle w:val="21"/>
        <w:widowControl w:val="0"/>
        <w:autoSpaceDE w:val="0"/>
        <w:rPr>
          <w:b w:val="0"/>
          <w:sz w:val="28"/>
          <w:szCs w:val="28"/>
          <w:lang w:val="ru-RU"/>
        </w:rPr>
      </w:pPr>
      <w:r w:rsidRPr="00F21751">
        <w:rPr>
          <w:b w:val="0"/>
          <w:sz w:val="28"/>
          <w:szCs w:val="28"/>
        </w:rPr>
        <w:t xml:space="preserve">Б – базовая сложность, </w:t>
      </w:r>
    </w:p>
    <w:p w:rsidR="00C053E1" w:rsidRPr="00F21751" w:rsidRDefault="00C053E1" w:rsidP="002718BA">
      <w:pPr>
        <w:pStyle w:val="21"/>
        <w:widowControl w:val="0"/>
        <w:autoSpaceDE w:val="0"/>
        <w:rPr>
          <w:b w:val="0"/>
          <w:sz w:val="28"/>
          <w:szCs w:val="28"/>
        </w:rPr>
      </w:pPr>
      <w:r w:rsidRPr="00F21751">
        <w:rPr>
          <w:b w:val="0"/>
          <w:sz w:val="28"/>
          <w:szCs w:val="28"/>
        </w:rPr>
        <w:t>П – повышенная сложность;</w:t>
      </w:r>
    </w:p>
    <w:p w:rsidR="002718BA" w:rsidRDefault="00C053E1" w:rsidP="002718BA">
      <w:pPr>
        <w:pStyle w:val="21"/>
        <w:widowControl w:val="0"/>
        <w:autoSpaceDE w:val="0"/>
        <w:rPr>
          <w:b w:val="0"/>
          <w:sz w:val="28"/>
          <w:szCs w:val="28"/>
          <w:lang w:val="ru-RU"/>
        </w:rPr>
      </w:pPr>
      <w:r w:rsidRPr="00F21751">
        <w:rPr>
          <w:b w:val="0"/>
          <w:sz w:val="28"/>
          <w:szCs w:val="28"/>
        </w:rPr>
        <w:t xml:space="preserve">ВО – выбор ответа, </w:t>
      </w:r>
    </w:p>
    <w:p w:rsidR="00C053E1" w:rsidRPr="00F21751" w:rsidRDefault="00C053E1" w:rsidP="002718BA">
      <w:pPr>
        <w:pStyle w:val="21"/>
        <w:widowControl w:val="0"/>
        <w:autoSpaceDE w:val="0"/>
        <w:rPr>
          <w:b w:val="0"/>
          <w:sz w:val="28"/>
          <w:szCs w:val="28"/>
        </w:rPr>
      </w:pPr>
      <w:r w:rsidRPr="00F21751">
        <w:rPr>
          <w:b w:val="0"/>
          <w:sz w:val="28"/>
          <w:szCs w:val="28"/>
        </w:rPr>
        <w:t>КО – краткий ответ (в виде числа, величины, нескольких слов);</w:t>
      </w:r>
    </w:p>
    <w:p w:rsidR="00C053E1" w:rsidRPr="00F21751" w:rsidRDefault="00C053E1" w:rsidP="002718BA">
      <w:pPr>
        <w:pStyle w:val="21"/>
        <w:widowControl w:val="0"/>
        <w:autoSpaceDE w:val="0"/>
        <w:rPr>
          <w:sz w:val="28"/>
          <w:szCs w:val="28"/>
          <w:lang w:val="ru-RU"/>
        </w:rPr>
      </w:pPr>
      <w:r w:rsidRPr="00F21751">
        <w:rPr>
          <w:b w:val="0"/>
          <w:sz w:val="28"/>
          <w:szCs w:val="28"/>
        </w:rPr>
        <w:t>РО – развернутый ответ (запись решения или объяснения полученного ответа)</w:t>
      </w:r>
      <w:r w:rsidRPr="00F21751">
        <w:rPr>
          <w:b w:val="0"/>
          <w:sz w:val="28"/>
          <w:szCs w:val="28"/>
          <w:lang w:val="ru-RU"/>
        </w:rPr>
        <w:t>;</w:t>
      </w:r>
    </w:p>
    <w:p w:rsidR="00C053E1" w:rsidRPr="00F21751" w:rsidRDefault="00C053E1" w:rsidP="002718BA">
      <w:pPr>
        <w:pStyle w:val="21"/>
        <w:widowControl w:val="0"/>
        <w:autoSpaceDE w:val="0"/>
        <w:rPr>
          <w:b w:val="0"/>
          <w:sz w:val="28"/>
          <w:szCs w:val="28"/>
        </w:rPr>
      </w:pPr>
      <w:r w:rsidRPr="00F21751">
        <w:rPr>
          <w:b w:val="0"/>
          <w:sz w:val="28"/>
          <w:szCs w:val="28"/>
          <w:lang w:val="ru-RU"/>
        </w:rPr>
        <w:t xml:space="preserve">УП </w:t>
      </w:r>
      <w:proofErr w:type="gramStart"/>
      <w:r w:rsidRPr="00F21751">
        <w:rPr>
          <w:b w:val="0"/>
          <w:sz w:val="28"/>
          <w:szCs w:val="28"/>
          <w:lang w:val="ru-RU"/>
        </w:rPr>
        <w:t>-</w:t>
      </w:r>
      <w:r w:rsidRPr="00F21751">
        <w:rPr>
          <w:b w:val="0"/>
          <w:sz w:val="28"/>
          <w:szCs w:val="28"/>
        </w:rPr>
        <w:t>у</w:t>
      </w:r>
      <w:proofErr w:type="gramEnd"/>
      <w:r w:rsidRPr="00F21751">
        <w:rPr>
          <w:b w:val="0"/>
          <w:sz w:val="28"/>
          <w:szCs w:val="28"/>
        </w:rPr>
        <w:t>становление последовательности</w:t>
      </w:r>
      <w:r w:rsidRPr="00F21751">
        <w:rPr>
          <w:b w:val="0"/>
          <w:sz w:val="28"/>
          <w:szCs w:val="28"/>
          <w:lang w:val="ru-RU"/>
        </w:rPr>
        <w:t>.</w:t>
      </w:r>
      <w:r w:rsidRPr="00F21751">
        <w:rPr>
          <w:b w:val="0"/>
          <w:sz w:val="28"/>
          <w:szCs w:val="28"/>
        </w:rPr>
        <w:t xml:space="preserve"> </w:t>
      </w:r>
    </w:p>
    <w:p w:rsidR="00243CB9" w:rsidRPr="00BC3404" w:rsidRDefault="00243CB9" w:rsidP="00BC3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2022" w:rsidRPr="006F4A99" w:rsidRDefault="000A2022" w:rsidP="009E0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4A99">
        <w:rPr>
          <w:rFonts w:ascii="Times New Roman" w:hAnsi="Times New Roman" w:cs="Times New Roman"/>
          <w:b/>
          <w:sz w:val="28"/>
          <w:szCs w:val="28"/>
        </w:rPr>
        <w:t>Дополнительные материалы и оборудование</w:t>
      </w:r>
    </w:p>
    <w:p w:rsidR="00243CB9" w:rsidRDefault="000A2022" w:rsidP="004F26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404">
        <w:rPr>
          <w:rFonts w:ascii="Times New Roman" w:hAnsi="Times New Roman" w:cs="Times New Roman"/>
          <w:sz w:val="28"/>
          <w:szCs w:val="28"/>
        </w:rPr>
        <w:t>Для выполнения работы необходимы: линейка, уго</w:t>
      </w:r>
      <w:r w:rsidR="004F2670">
        <w:rPr>
          <w:rFonts w:ascii="Times New Roman" w:hAnsi="Times New Roman" w:cs="Times New Roman"/>
          <w:sz w:val="28"/>
          <w:szCs w:val="28"/>
        </w:rPr>
        <w:t xml:space="preserve">льник (с </w:t>
      </w:r>
      <w:r w:rsidRPr="00BC3404">
        <w:rPr>
          <w:rFonts w:ascii="Times New Roman" w:hAnsi="Times New Roman" w:cs="Times New Roman"/>
          <w:sz w:val="28"/>
          <w:szCs w:val="28"/>
        </w:rPr>
        <w:t>прямым у</w:t>
      </w:r>
      <w:r w:rsidRPr="00BC3404">
        <w:rPr>
          <w:rFonts w:ascii="Times New Roman" w:hAnsi="Times New Roman" w:cs="Times New Roman"/>
          <w:sz w:val="28"/>
          <w:szCs w:val="28"/>
        </w:rPr>
        <w:t>г</w:t>
      </w:r>
      <w:r w:rsidRPr="00BC3404">
        <w:rPr>
          <w:rFonts w:ascii="Times New Roman" w:hAnsi="Times New Roman" w:cs="Times New Roman"/>
          <w:sz w:val="28"/>
          <w:szCs w:val="28"/>
        </w:rPr>
        <w:t>лом), карандаш</w:t>
      </w:r>
      <w:r w:rsidR="00BC3404">
        <w:rPr>
          <w:rFonts w:ascii="Times New Roman" w:hAnsi="Times New Roman" w:cs="Times New Roman"/>
          <w:sz w:val="28"/>
          <w:szCs w:val="28"/>
        </w:rPr>
        <w:t>,</w:t>
      </w:r>
      <w:r w:rsidRPr="00BC3404">
        <w:rPr>
          <w:rFonts w:ascii="Times New Roman" w:hAnsi="Times New Roman" w:cs="Times New Roman"/>
          <w:sz w:val="28"/>
          <w:szCs w:val="28"/>
        </w:rPr>
        <w:t xml:space="preserve"> ручка, лист для индивидуальных вычислений.</w:t>
      </w:r>
    </w:p>
    <w:p w:rsidR="001F5302" w:rsidRPr="00BC3404" w:rsidRDefault="004F2670" w:rsidP="00BC3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1F5302" w:rsidRPr="00BC34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Рекомендации по оцениванию отдельных заданий и работы в целом </w:t>
      </w:r>
    </w:p>
    <w:p w:rsidR="00715474" w:rsidRPr="00997F81" w:rsidRDefault="00715474" w:rsidP="00BC3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81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243CB9" w:rsidRPr="00BC3404" w:rsidRDefault="00243CB9" w:rsidP="00BC340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2977"/>
        <w:gridCol w:w="2835"/>
      </w:tblGrid>
      <w:tr w:rsidR="00715474" w:rsidRPr="00BC3404" w:rsidTr="00D121AE">
        <w:tc>
          <w:tcPr>
            <w:tcW w:w="817" w:type="dxa"/>
            <w:vAlign w:val="center"/>
          </w:tcPr>
          <w:p w:rsidR="00715474" w:rsidRPr="00FC043E" w:rsidRDefault="00715474" w:rsidP="00C1029A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E">
              <w:rPr>
                <w:rFonts w:ascii="Times New Roman" w:hAnsi="Times New Roman" w:cs="Times New Roman"/>
                <w:sz w:val="28"/>
                <w:szCs w:val="28"/>
              </w:rPr>
              <w:t>№ з</w:t>
            </w:r>
            <w:r w:rsidRPr="00FC04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C043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FC043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3260" w:type="dxa"/>
            <w:vAlign w:val="center"/>
          </w:tcPr>
          <w:p w:rsidR="00715474" w:rsidRPr="00FC043E" w:rsidRDefault="00715474" w:rsidP="00C1029A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E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  <w:tc>
          <w:tcPr>
            <w:tcW w:w="2977" w:type="dxa"/>
            <w:vAlign w:val="center"/>
          </w:tcPr>
          <w:p w:rsidR="00715474" w:rsidRPr="00FC043E" w:rsidRDefault="00715474" w:rsidP="00C1029A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E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2835" w:type="dxa"/>
            <w:vAlign w:val="center"/>
          </w:tcPr>
          <w:p w:rsidR="00715474" w:rsidRPr="00FC043E" w:rsidRDefault="00715474" w:rsidP="00C1029A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43E"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C1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Читать, записывать, сравнивать, упорядоч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числа от нуля до милли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на.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C1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180 003</w:t>
            </w:r>
          </w:p>
        </w:tc>
        <w:tc>
          <w:tcPr>
            <w:tcW w:w="2835" w:type="dxa"/>
            <w:vAlign w:val="center"/>
          </w:tcPr>
          <w:p w:rsidR="00614976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0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 – дан верный ответ,</w:t>
            </w:r>
          </w:p>
          <w:p w:rsidR="00614976" w:rsidRPr="00FC043E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иначе – 0 баллов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C1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047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мерность – правило, по которому составлена числовая последовател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ность, и составлять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следовательность по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данному или самосто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 выбранному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вилу 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C1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360</w:t>
            </w:r>
          </w:p>
        </w:tc>
        <w:tc>
          <w:tcPr>
            <w:tcW w:w="2835" w:type="dxa"/>
            <w:vAlign w:val="center"/>
          </w:tcPr>
          <w:p w:rsidR="00614976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балла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саны 2 числа;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верно зап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сано 1 число, иначе – 0 баллов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C1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Выделять неизвестный компонент арифметич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действия и 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7A50">
              <w:rPr>
                <w:rFonts w:ascii="Times New Roman" w:hAnsi="Times New Roman" w:cs="Times New Roman"/>
                <w:sz w:val="28"/>
                <w:szCs w:val="28"/>
              </w:rPr>
              <w:t>дить его значение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C1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35" w:type="dxa"/>
            <w:vAlign w:val="center"/>
          </w:tcPr>
          <w:p w:rsidR="00614976" w:rsidRDefault="00614976" w:rsidP="00A8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0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 – дан верный ответ,</w:t>
            </w:r>
          </w:p>
          <w:p w:rsidR="00614976" w:rsidRPr="00FC043E" w:rsidRDefault="00614976" w:rsidP="00A8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иначе – 0 баллов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C1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DF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Вычислять значение чис</w:t>
            </w:r>
            <w:r w:rsidR="00DF5076">
              <w:rPr>
                <w:rFonts w:ascii="Times New Roman" w:hAnsi="Times New Roman" w:cs="Times New Roman"/>
                <w:sz w:val="28"/>
                <w:szCs w:val="28"/>
              </w:rPr>
              <w:t>лового выражения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C1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614976" w:rsidRDefault="00614976" w:rsidP="00A8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0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 – дан верный ответ,</w:t>
            </w:r>
          </w:p>
          <w:p w:rsidR="00614976" w:rsidRPr="00FC043E" w:rsidRDefault="00614976" w:rsidP="00A8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иначе – 0 баллов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C1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Решать арифметическим способом (в 1-2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ствия) учебные задачи и задачи, связанные 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вседневной жизнью</w:t>
            </w:r>
          </w:p>
        </w:tc>
        <w:tc>
          <w:tcPr>
            <w:tcW w:w="2977" w:type="dxa"/>
            <w:vAlign w:val="center"/>
          </w:tcPr>
          <w:p w:rsidR="00614976" w:rsidRPr="009D72AD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AD">
              <w:rPr>
                <w:rFonts w:ascii="Times New Roman" w:hAnsi="Times New Roman" w:cs="Times New Roman"/>
                <w:sz w:val="28"/>
                <w:szCs w:val="28"/>
              </w:rPr>
              <w:t>1) 320</w:t>
            </w:r>
            <w:proofErr w:type="gramStart"/>
            <w:r w:rsidRPr="009D72A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72AD">
              <w:rPr>
                <w:rFonts w:ascii="Times New Roman" w:hAnsi="Times New Roman" w:cs="Times New Roman"/>
                <w:sz w:val="28"/>
                <w:szCs w:val="28"/>
              </w:rPr>
              <w:t xml:space="preserve"> 2 = 160 (с.) – прочитал Андрей.</w:t>
            </w:r>
          </w:p>
          <w:p w:rsidR="00614976" w:rsidRPr="009D72AD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AD">
              <w:rPr>
                <w:rFonts w:ascii="Times New Roman" w:hAnsi="Times New Roman" w:cs="Times New Roman"/>
                <w:sz w:val="28"/>
                <w:szCs w:val="28"/>
              </w:rPr>
              <w:t>2) 320 – 160 = 160 (с.) – больше прочитала Лариса.</w:t>
            </w:r>
          </w:p>
          <w:p w:rsidR="00614976" w:rsidRPr="009D72AD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2AD">
              <w:rPr>
                <w:rFonts w:ascii="Times New Roman" w:hAnsi="Times New Roman" w:cs="Times New Roman"/>
                <w:sz w:val="28"/>
                <w:szCs w:val="28"/>
              </w:rPr>
              <w:t>Ответ: на 160 страниц больше прочитала Л</w:t>
            </w:r>
            <w:r w:rsidRPr="009D72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72AD">
              <w:rPr>
                <w:rFonts w:ascii="Times New Roman" w:hAnsi="Times New Roman" w:cs="Times New Roman"/>
                <w:sz w:val="28"/>
                <w:szCs w:val="28"/>
              </w:rPr>
              <w:t>риса, чем Андрей.</w:t>
            </w:r>
          </w:p>
        </w:tc>
        <w:tc>
          <w:tcPr>
            <w:tcW w:w="2835" w:type="dxa"/>
            <w:vAlign w:val="center"/>
          </w:tcPr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записано верное решение 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яснениями и ответ,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верно, но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есть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недочё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в оформлении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задачи ИЛИ допущена 1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числительная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ка;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допущены 2 вычислительные ошибки ИЛИ верно выполнено только 1 действие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задача решена неверно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C1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правильность хода решения и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47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 ответа на вопрос задачи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DC7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23+12∙5</w:t>
            </w:r>
          </w:p>
        </w:tc>
        <w:tc>
          <w:tcPr>
            <w:tcW w:w="2835" w:type="dxa"/>
            <w:vAlign w:val="center"/>
          </w:tcPr>
          <w:p w:rsidR="00614976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0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 – выбрано верное выражение,</w:t>
            </w:r>
          </w:p>
          <w:p w:rsidR="00614976" w:rsidRPr="00FC043E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иначе – 0 баллов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C1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Вычислять периметр треугольника, прям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угольника и квадрата, площадь прямоугольн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и квадр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47A5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9 м = 90 </w:t>
            </w:r>
            <w:proofErr w:type="spellStart"/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(90+170)∙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2=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=52 м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(90 + 90 + 170 + 170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170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2 + 90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  <w:p w:rsidR="00614976" w:rsidRPr="00BC3404" w:rsidRDefault="00614976" w:rsidP="00C10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170 </w:t>
            </w:r>
            <w:proofErr w:type="spellStart"/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= 17 м</w:t>
            </w:r>
          </w:p>
          <w:p w:rsidR="00614976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 + 17) ∙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2 = 52 (м)</w:t>
            </w:r>
          </w:p>
          <w:p w:rsidR="00614976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(9∙2+17∙2,</w:t>
            </w:r>
            <w:proofErr w:type="gramEnd"/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9+9+17+17)</w:t>
            </w:r>
            <w:proofErr w:type="gramEnd"/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Ответ: 52 м (520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записано верное решение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вет,</w:t>
            </w:r>
          </w:p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верно, но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есть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недочё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в оформлении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задачи ИЛИ допущена 1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числительная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ка;</w:t>
            </w:r>
          </w:p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задача решена неверно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C1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Распознавать, называть, изображать г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еометрич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фигуры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  <w:tc>
          <w:tcPr>
            <w:tcW w:w="2835" w:type="dxa"/>
            <w:vAlign w:val="center"/>
          </w:tcPr>
          <w:p w:rsidR="00614976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баллу за каждый верный ответ,</w:t>
            </w:r>
          </w:p>
          <w:p w:rsidR="00614976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минус 1 балл за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дую неверно отм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ченную фигуру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(максимум за задание 2 балла, минимум- 0 баллов)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C1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Читать, записывать и сравнивать величины, используя основные единицы измерения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личин и соотношения между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34 см &lt; 34 </w:t>
            </w:r>
            <w:proofErr w:type="spellStart"/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7 м 8 </w:t>
            </w:r>
            <w:proofErr w:type="spellStart"/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 &lt;  8 м 7 </w:t>
            </w:r>
            <w:proofErr w:type="spellStart"/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8 м 6 </w:t>
            </w:r>
            <w:proofErr w:type="spellStart"/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3 см &gt;  803 см</w:t>
            </w:r>
          </w:p>
        </w:tc>
        <w:tc>
          <w:tcPr>
            <w:tcW w:w="2835" w:type="dxa"/>
            <w:vAlign w:val="center"/>
          </w:tcPr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по 1 баллу за каждый верный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симум за задание 3 балла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C1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построение геометрических фигур с заданными измерениями с помощью линейки, 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Ломаная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длиной 12 см из 4-х звеньев</w:t>
            </w:r>
          </w:p>
        </w:tc>
        <w:tc>
          <w:tcPr>
            <w:tcW w:w="2835" w:type="dxa"/>
          </w:tcPr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выполнены</w:t>
            </w:r>
            <w:proofErr w:type="gramEnd"/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верно;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есть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точности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или оформлении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иначе – 0 баллов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C10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несложные 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вые таблицы. Заполнять несложные готовые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лицы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C102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i/>
                <w:sz w:val="28"/>
                <w:szCs w:val="28"/>
              </w:rPr>
              <w:t>Первый способ: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10 рублей – 3 шт.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5 рублей – 3 шт.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2 рубля – 2 шт.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i/>
                <w:sz w:val="28"/>
                <w:szCs w:val="28"/>
              </w:rPr>
              <w:t>Второй способ: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10 рублей – 2 шт.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рублей – 5 шт.</w:t>
            </w:r>
          </w:p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2 рубля – 2 шт.</w:t>
            </w:r>
          </w:p>
        </w:tc>
        <w:tc>
          <w:tcPr>
            <w:tcW w:w="2835" w:type="dxa"/>
          </w:tcPr>
          <w:p w:rsidR="00614976" w:rsidRPr="00BC3404" w:rsidRDefault="00614976" w:rsidP="00C1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по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за каждый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верный 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симум 4 балла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14976" w:rsidRPr="00BC3404" w:rsidTr="007E2AE1">
        <w:tc>
          <w:tcPr>
            <w:tcW w:w="7054" w:type="dxa"/>
            <w:gridSpan w:val="3"/>
            <w:vAlign w:val="center"/>
          </w:tcPr>
          <w:p w:rsidR="00614976" w:rsidRPr="005738CB" w:rsidRDefault="00614976" w:rsidP="005738CB">
            <w:pPr>
              <w:ind w:right="17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8C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835" w:type="dxa"/>
            <w:vAlign w:val="center"/>
          </w:tcPr>
          <w:p w:rsidR="00614976" w:rsidRPr="00BC3404" w:rsidRDefault="00614976" w:rsidP="00112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C3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3228F4" w:rsidRPr="00BC3404" w:rsidRDefault="003228F4" w:rsidP="00BC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52A" w:rsidRPr="00997F81" w:rsidRDefault="00E0052A" w:rsidP="00BC3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81">
        <w:rPr>
          <w:rFonts w:ascii="Times New Roman" w:hAnsi="Times New Roman" w:cs="Times New Roman"/>
          <w:b/>
          <w:sz w:val="28"/>
          <w:szCs w:val="28"/>
        </w:rPr>
        <w:lastRenderedPageBreak/>
        <w:t>2 вариант</w:t>
      </w:r>
    </w:p>
    <w:p w:rsidR="00243CB9" w:rsidRDefault="00243CB9" w:rsidP="00BC340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2977"/>
        <w:gridCol w:w="2835"/>
      </w:tblGrid>
      <w:tr w:rsidR="00051D9A" w:rsidRPr="00051D9A" w:rsidTr="00D121AE">
        <w:tc>
          <w:tcPr>
            <w:tcW w:w="817" w:type="dxa"/>
            <w:vAlign w:val="center"/>
          </w:tcPr>
          <w:p w:rsidR="00051D9A" w:rsidRPr="00051D9A" w:rsidRDefault="00051D9A" w:rsidP="00051D9A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9A">
              <w:rPr>
                <w:rFonts w:ascii="Times New Roman" w:hAnsi="Times New Roman" w:cs="Times New Roman"/>
                <w:sz w:val="28"/>
                <w:szCs w:val="28"/>
              </w:rPr>
              <w:t>№ з</w:t>
            </w:r>
            <w:r w:rsidRPr="00051D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051D9A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3260" w:type="dxa"/>
            <w:vAlign w:val="center"/>
          </w:tcPr>
          <w:p w:rsidR="00051D9A" w:rsidRPr="00051D9A" w:rsidRDefault="00051D9A" w:rsidP="00051D9A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9A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  <w:tc>
          <w:tcPr>
            <w:tcW w:w="2977" w:type="dxa"/>
            <w:vAlign w:val="center"/>
          </w:tcPr>
          <w:p w:rsidR="00051D9A" w:rsidRPr="00051D9A" w:rsidRDefault="00051D9A" w:rsidP="00051D9A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9A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2835" w:type="dxa"/>
            <w:vAlign w:val="center"/>
          </w:tcPr>
          <w:p w:rsidR="00051D9A" w:rsidRPr="00051D9A" w:rsidRDefault="00051D9A" w:rsidP="00051D9A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9A"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BC3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Читать, записывать, сравнивать, упорядоч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числа от нуля до милли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312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206 030</w:t>
            </w:r>
          </w:p>
        </w:tc>
        <w:tc>
          <w:tcPr>
            <w:tcW w:w="2835" w:type="dxa"/>
            <w:vAlign w:val="center"/>
          </w:tcPr>
          <w:p w:rsidR="00614976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0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 – дан верный ответ,</w:t>
            </w:r>
          </w:p>
          <w:p w:rsidR="00614976" w:rsidRPr="00FC043E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иначе – 0 баллов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BC3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1E6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мерность – правило, по которому составлена числовая последовател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ность, и составлять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следовательность по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данному или самосто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 выбранному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вилу 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BC3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350, 280</w:t>
            </w:r>
          </w:p>
        </w:tc>
        <w:tc>
          <w:tcPr>
            <w:tcW w:w="2835" w:type="dxa"/>
            <w:vAlign w:val="center"/>
          </w:tcPr>
          <w:p w:rsidR="00614976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балла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саны 2 числа;</w:t>
            </w:r>
          </w:p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верно зап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сано 1 число, иначе – 0 баллов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BC3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Выделять неизвестный компонент арифметич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действия и 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дить его значение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BC3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 лет</w:t>
            </w:r>
          </w:p>
        </w:tc>
        <w:tc>
          <w:tcPr>
            <w:tcW w:w="2835" w:type="dxa"/>
            <w:vAlign w:val="center"/>
          </w:tcPr>
          <w:p w:rsidR="00614976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0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 – дан верный ответ,</w:t>
            </w:r>
          </w:p>
          <w:p w:rsidR="00614976" w:rsidRPr="00FC043E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иначе – 0 баллов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BC3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DF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Вычислять значение чис</w:t>
            </w:r>
            <w:r w:rsidR="00DF5076">
              <w:rPr>
                <w:rFonts w:ascii="Times New Roman" w:hAnsi="Times New Roman" w:cs="Times New Roman"/>
                <w:sz w:val="28"/>
                <w:szCs w:val="28"/>
              </w:rPr>
              <w:t>лового выражения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BC3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  <w:vAlign w:val="center"/>
          </w:tcPr>
          <w:p w:rsidR="00614976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0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 – дан верный ответ,</w:t>
            </w:r>
          </w:p>
          <w:p w:rsidR="00614976" w:rsidRPr="00FC043E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иначе – 0 баллов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BC3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Решать арифметическим способом (в 1-2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ствия) учебные задачи и задачи, связанные 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вседневной жизнью</w:t>
            </w:r>
          </w:p>
        </w:tc>
        <w:tc>
          <w:tcPr>
            <w:tcW w:w="2977" w:type="dxa"/>
            <w:vAlign w:val="center"/>
          </w:tcPr>
          <w:p w:rsidR="00614976" w:rsidRDefault="00614976" w:rsidP="009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0C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0CF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  <w:proofErr w:type="gramStart"/>
            <w:r w:rsidRPr="009550C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50CF">
              <w:rPr>
                <w:rFonts w:ascii="Times New Roman" w:hAnsi="Times New Roman" w:cs="Times New Roman"/>
                <w:sz w:val="28"/>
                <w:szCs w:val="28"/>
              </w:rPr>
              <w:t xml:space="preserve"> 3 = 80 (т.) – красных.</w:t>
            </w:r>
          </w:p>
          <w:p w:rsidR="00614976" w:rsidRDefault="00614976" w:rsidP="00955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240 – 80 = 160 (т.)</w:t>
            </w:r>
          </w:p>
          <w:p w:rsidR="00614976" w:rsidRPr="009550CF" w:rsidRDefault="00614976" w:rsidP="00326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на 160 жёлтых тюльпанов больше, чем красных.</w:t>
            </w:r>
          </w:p>
        </w:tc>
        <w:tc>
          <w:tcPr>
            <w:tcW w:w="2835" w:type="dxa"/>
            <w:vAlign w:val="center"/>
          </w:tcPr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записано верное решение 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яснениями и ответ,</w:t>
            </w:r>
          </w:p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верно, но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есть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недочё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в оформлении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задачи ИЛИ допущена 1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числительная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ка;</w:t>
            </w:r>
          </w:p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допущены 2 вычислительные ошибки ИЛИ верно выполнено только 1 действие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задача решена неверно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BC3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Оценивать правильность хода решения и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ность ответа на вопрос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44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36:3∙4</w:t>
            </w:r>
          </w:p>
        </w:tc>
        <w:tc>
          <w:tcPr>
            <w:tcW w:w="2835" w:type="dxa"/>
            <w:vAlign w:val="center"/>
          </w:tcPr>
          <w:p w:rsidR="00614976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0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 – выбрано верное выражение,</w:t>
            </w:r>
          </w:p>
          <w:p w:rsidR="00614976" w:rsidRPr="00FC043E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иначе – 0 баллов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BC3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Вычислять периметр треугольника, прям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угольника и квадрата, площадь прямоугольн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и квадр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2977" w:type="dxa"/>
            <w:vAlign w:val="center"/>
          </w:tcPr>
          <w:p w:rsidR="00614976" w:rsidRDefault="00614976" w:rsidP="00BC3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м = 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614976" w:rsidRDefault="00614976" w:rsidP="00D121A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(160+80)∙2=480дм=48м</w:t>
            </w:r>
          </w:p>
          <w:p w:rsidR="00614976" w:rsidRDefault="00614976" w:rsidP="0032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(160∙2+80∙2,</w:t>
            </w:r>
            <w:proofErr w:type="gramEnd"/>
          </w:p>
          <w:p w:rsidR="00614976" w:rsidRDefault="00614976" w:rsidP="0032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160+160+80+80)</w:t>
            </w:r>
            <w:proofErr w:type="gramEnd"/>
          </w:p>
          <w:p w:rsidR="00614976" w:rsidRDefault="00614976" w:rsidP="0032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614976" w:rsidRDefault="00614976" w:rsidP="0032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16 м</w:t>
            </w:r>
          </w:p>
          <w:p w:rsidR="00614976" w:rsidRDefault="00614976" w:rsidP="0032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(16 + 8) ∙ 2 = 48 (м) </w:t>
            </w:r>
          </w:p>
          <w:p w:rsidR="00614976" w:rsidRDefault="00614976" w:rsidP="0032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(16∙2+8∙2,</w:t>
            </w:r>
            <w:proofErr w:type="gramEnd"/>
          </w:p>
          <w:p w:rsidR="00614976" w:rsidRDefault="00614976" w:rsidP="0032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16+16+8+8)</w:t>
            </w:r>
          </w:p>
          <w:p w:rsidR="00614976" w:rsidRPr="00BC3404" w:rsidRDefault="00614976" w:rsidP="0032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Ответ: 48 м (480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835" w:type="dxa"/>
            <w:vAlign w:val="center"/>
          </w:tcPr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записано верное решение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вет,</w:t>
            </w:r>
          </w:p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верно, но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есть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недочё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в оформлении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задачи ИЛИ допущена 1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числительная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ка;</w:t>
            </w:r>
          </w:p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задача решена неверно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BC3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Распознавать, называть, изображать г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еометрич</w:t>
            </w:r>
            <w:r w:rsidRPr="00F217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фигуры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BC3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3, 4</w:t>
            </w:r>
          </w:p>
        </w:tc>
        <w:tc>
          <w:tcPr>
            <w:tcW w:w="2835" w:type="dxa"/>
            <w:vAlign w:val="center"/>
          </w:tcPr>
          <w:p w:rsidR="00614976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баллу за каждый верный ответ,</w:t>
            </w:r>
          </w:p>
          <w:p w:rsidR="00614976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минус 1 балл за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дую неверно отм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ченную фигуру</w:t>
            </w:r>
          </w:p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(максимум за задание 2 балла, минимум- 0 баллов)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BC3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Читать, записывать и сравнивать величины, используя основные единицы измерения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личин и соотношения между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2977" w:type="dxa"/>
            <w:vAlign w:val="center"/>
          </w:tcPr>
          <w:p w:rsidR="00614976" w:rsidRDefault="00614976" w:rsidP="00BC3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 см  </w:t>
            </w:r>
            <w:r w:rsidRPr="003228F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614976" w:rsidRDefault="00614976" w:rsidP="00BC3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м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8F4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 м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614976" w:rsidRPr="00BC3404" w:rsidRDefault="00614976" w:rsidP="0032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м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см  </w:t>
            </w:r>
            <w:r w:rsidRPr="003228F4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902 см</w:t>
            </w:r>
          </w:p>
        </w:tc>
        <w:tc>
          <w:tcPr>
            <w:tcW w:w="2835" w:type="dxa"/>
            <w:vAlign w:val="center"/>
          </w:tcPr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по 1 баллу за каждый верный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симум за задание 3 балла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BC3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построение геометрических фигур с заданными измерениями с помощью линейки, 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Ломаная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длиной 14 см из 3-х звеньев</w:t>
            </w:r>
          </w:p>
        </w:tc>
        <w:tc>
          <w:tcPr>
            <w:tcW w:w="2835" w:type="dxa"/>
          </w:tcPr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выполнены</w:t>
            </w:r>
            <w:proofErr w:type="gramEnd"/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верно;</w:t>
            </w:r>
          </w:p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есть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точности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или оформлении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иначе – 0 баллов</w:t>
            </w:r>
          </w:p>
        </w:tc>
      </w:tr>
      <w:tr w:rsidR="00614976" w:rsidRPr="00BC3404" w:rsidTr="00D121AE">
        <w:tc>
          <w:tcPr>
            <w:tcW w:w="817" w:type="dxa"/>
            <w:vAlign w:val="center"/>
          </w:tcPr>
          <w:p w:rsidR="00614976" w:rsidRPr="00BC3404" w:rsidRDefault="00614976" w:rsidP="00BC3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center"/>
          </w:tcPr>
          <w:p w:rsidR="00614976" w:rsidRPr="00F21751" w:rsidRDefault="00614976" w:rsidP="00B65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несложные 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вые таблицы. Заполнять несложные готовые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лицы</w:t>
            </w:r>
          </w:p>
        </w:tc>
        <w:tc>
          <w:tcPr>
            <w:tcW w:w="2977" w:type="dxa"/>
            <w:vAlign w:val="center"/>
          </w:tcPr>
          <w:p w:rsidR="00614976" w:rsidRPr="00BC3404" w:rsidRDefault="00614976" w:rsidP="004C09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i/>
                <w:sz w:val="28"/>
                <w:szCs w:val="28"/>
              </w:rPr>
              <w:t>Первый способ:</w:t>
            </w:r>
          </w:p>
          <w:p w:rsidR="00614976" w:rsidRPr="00BC3404" w:rsidRDefault="00614976" w:rsidP="004C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10 рублей – 3 шт.</w:t>
            </w:r>
          </w:p>
          <w:p w:rsidR="00614976" w:rsidRPr="00BC3404" w:rsidRDefault="00614976" w:rsidP="004C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5 рублей – 3 шт.</w:t>
            </w:r>
          </w:p>
          <w:p w:rsidR="00614976" w:rsidRPr="00BC3404" w:rsidRDefault="00614976" w:rsidP="004C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2 шт.</w:t>
            </w:r>
          </w:p>
          <w:p w:rsidR="00614976" w:rsidRPr="00BC3404" w:rsidRDefault="00614976" w:rsidP="004C09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i/>
                <w:sz w:val="28"/>
                <w:szCs w:val="28"/>
              </w:rPr>
              <w:t>Второй способ:</w:t>
            </w:r>
          </w:p>
          <w:p w:rsidR="00614976" w:rsidRPr="00BC3404" w:rsidRDefault="00614976" w:rsidP="004C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10 рублей – 2 шт.</w:t>
            </w:r>
          </w:p>
          <w:p w:rsidR="00614976" w:rsidRPr="00BC3404" w:rsidRDefault="00614976" w:rsidP="004C0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5 рублей – 5 штук</w:t>
            </w:r>
          </w:p>
          <w:p w:rsidR="00614976" w:rsidRPr="00BC3404" w:rsidRDefault="00614976" w:rsidP="00227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– 2 шт.</w:t>
            </w:r>
          </w:p>
        </w:tc>
        <w:tc>
          <w:tcPr>
            <w:tcW w:w="2835" w:type="dxa"/>
          </w:tcPr>
          <w:p w:rsidR="00614976" w:rsidRPr="00BC3404" w:rsidRDefault="00614976" w:rsidP="007E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по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 xml:space="preserve"> за каждый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верный 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симум 4 балла</w:t>
            </w: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14976" w:rsidRPr="00BC3404" w:rsidTr="007E2AE1">
        <w:tc>
          <w:tcPr>
            <w:tcW w:w="7054" w:type="dxa"/>
            <w:gridSpan w:val="3"/>
            <w:vAlign w:val="center"/>
          </w:tcPr>
          <w:p w:rsidR="00614976" w:rsidRPr="005738CB" w:rsidRDefault="00614976" w:rsidP="007E2AE1">
            <w:pPr>
              <w:ind w:right="17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8C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835" w:type="dxa"/>
            <w:vAlign w:val="center"/>
          </w:tcPr>
          <w:p w:rsidR="00614976" w:rsidRPr="00BC3404" w:rsidRDefault="00614976" w:rsidP="007E2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C3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243CB9" w:rsidRDefault="00243CB9" w:rsidP="00BC3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3228F4" w:rsidRPr="006F4A99" w:rsidRDefault="001F5302" w:rsidP="00BC3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F4A99">
        <w:rPr>
          <w:rFonts w:ascii="Times New Roman" w:hAnsi="Times New Roman" w:cs="Times New Roman"/>
          <w:b/>
          <w:iCs/>
          <w:sz w:val="28"/>
          <w:szCs w:val="28"/>
        </w:rPr>
        <w:t>Рекомендации по переводу первичных баллов в отметки</w:t>
      </w:r>
    </w:p>
    <w:p w:rsidR="001F5302" w:rsidRPr="006F4A99" w:rsidRDefault="001F5302" w:rsidP="00BC3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F4A99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 по пятибалльной шкале</w:t>
      </w:r>
    </w:p>
    <w:p w:rsidR="00243CB9" w:rsidRPr="00BC3404" w:rsidRDefault="00243CB9" w:rsidP="00BC3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Style w:val="a3"/>
        <w:tblW w:w="9916" w:type="dxa"/>
        <w:tblInd w:w="-34" w:type="dxa"/>
        <w:tblLook w:val="04A0" w:firstRow="1" w:lastRow="0" w:firstColumn="1" w:lastColumn="0" w:noHBand="0" w:noVBand="1"/>
      </w:tblPr>
      <w:tblGrid>
        <w:gridCol w:w="3544"/>
        <w:gridCol w:w="1593"/>
        <w:gridCol w:w="1593"/>
        <w:gridCol w:w="1593"/>
        <w:gridCol w:w="1593"/>
      </w:tblGrid>
      <w:tr w:rsidR="001F5302" w:rsidRPr="00BC3404" w:rsidTr="004130C0">
        <w:tc>
          <w:tcPr>
            <w:tcW w:w="3544" w:type="dxa"/>
            <w:vAlign w:val="center"/>
          </w:tcPr>
          <w:p w:rsidR="001F5302" w:rsidRPr="00BC3404" w:rsidRDefault="001F5302" w:rsidP="00BC3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bCs/>
                <w:sz w:val="28"/>
                <w:szCs w:val="28"/>
              </w:rPr>
              <w:t>Отметка по пят</w:t>
            </w:r>
            <w:r w:rsidRPr="00BC340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BC3404">
              <w:rPr>
                <w:rFonts w:ascii="Times New Roman" w:hAnsi="Times New Roman" w:cs="Times New Roman"/>
                <w:bCs/>
                <w:sz w:val="28"/>
                <w:szCs w:val="28"/>
              </w:rPr>
              <w:t>балльной шкале</w:t>
            </w:r>
          </w:p>
        </w:tc>
        <w:tc>
          <w:tcPr>
            <w:tcW w:w="1593" w:type="dxa"/>
            <w:vAlign w:val="center"/>
          </w:tcPr>
          <w:p w:rsidR="001F5302" w:rsidRPr="00BC3404" w:rsidRDefault="001F5302" w:rsidP="00BC3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1593" w:type="dxa"/>
            <w:vAlign w:val="center"/>
          </w:tcPr>
          <w:p w:rsidR="001F5302" w:rsidRPr="00BC3404" w:rsidRDefault="001F5302" w:rsidP="00BC3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1593" w:type="dxa"/>
            <w:vAlign w:val="center"/>
          </w:tcPr>
          <w:p w:rsidR="001F5302" w:rsidRPr="00BC3404" w:rsidRDefault="001F5302" w:rsidP="00BC3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1593" w:type="dxa"/>
            <w:vAlign w:val="center"/>
          </w:tcPr>
          <w:p w:rsidR="001F5302" w:rsidRPr="00BC3404" w:rsidRDefault="001F5302" w:rsidP="00BC3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</w:tr>
      <w:tr w:rsidR="001F5302" w:rsidRPr="00BC3404" w:rsidTr="004130C0">
        <w:trPr>
          <w:trHeight w:val="563"/>
        </w:trPr>
        <w:tc>
          <w:tcPr>
            <w:tcW w:w="3544" w:type="dxa"/>
            <w:vAlign w:val="center"/>
          </w:tcPr>
          <w:p w:rsidR="001F5302" w:rsidRPr="00BC3404" w:rsidRDefault="001F5302" w:rsidP="00BC3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1593" w:type="dxa"/>
            <w:vAlign w:val="center"/>
          </w:tcPr>
          <w:p w:rsidR="001F5302" w:rsidRPr="00BC3404" w:rsidRDefault="001F5302" w:rsidP="00BC34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– </w:t>
            </w:r>
            <w:r w:rsidR="007C31A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93" w:type="dxa"/>
            <w:vAlign w:val="center"/>
          </w:tcPr>
          <w:p w:rsidR="001F5302" w:rsidRPr="00BC3404" w:rsidRDefault="007C31AE" w:rsidP="00227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1F5302" w:rsidRPr="00BC34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93" w:type="dxa"/>
            <w:vAlign w:val="center"/>
          </w:tcPr>
          <w:p w:rsidR="001F5302" w:rsidRPr="00BC3404" w:rsidRDefault="001F5302" w:rsidP="00227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40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C31A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C34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7C31AE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93" w:type="dxa"/>
            <w:vAlign w:val="center"/>
          </w:tcPr>
          <w:p w:rsidR="001F5302" w:rsidRPr="00BC3404" w:rsidRDefault="00227A85" w:rsidP="00227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C31A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1F5302" w:rsidRPr="00BC34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BF46DE" w:rsidRPr="00BC3404" w:rsidRDefault="00BF46DE" w:rsidP="00BC3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46DE" w:rsidRPr="00BC3404" w:rsidSect="008F32DF">
      <w:headerReference w:type="default" r:id="rId10"/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E1" w:rsidRDefault="007E2AE1" w:rsidP="00F60DF4">
      <w:pPr>
        <w:spacing w:after="0" w:line="240" w:lineRule="auto"/>
      </w:pPr>
      <w:r>
        <w:separator/>
      </w:r>
    </w:p>
  </w:endnote>
  <w:endnote w:type="continuationSeparator" w:id="0">
    <w:p w:rsidR="007E2AE1" w:rsidRDefault="007E2AE1" w:rsidP="00F6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E1" w:rsidRDefault="007E2AE1" w:rsidP="00F60DF4">
      <w:pPr>
        <w:spacing w:after="0" w:line="240" w:lineRule="auto"/>
      </w:pPr>
      <w:r>
        <w:separator/>
      </w:r>
    </w:p>
  </w:footnote>
  <w:footnote w:type="continuationSeparator" w:id="0">
    <w:p w:rsidR="007E2AE1" w:rsidRDefault="007E2AE1" w:rsidP="00F6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alias w:val="Название"/>
      <w:id w:val="77738743"/>
      <w:placeholder>
        <w:docPart w:val="A91FD0F0ACFB43AEAABB9083CE1398B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E2AE1" w:rsidRDefault="007E2AE1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60DF4">
          <w:rPr>
            <w:rFonts w:ascii="Times New Roman" w:hAnsi="Times New Roman" w:cs="Times New Roman"/>
            <w:sz w:val="28"/>
            <w:szCs w:val="28"/>
          </w:rPr>
          <w:t>Городская диагностическая работа по математике 4 класс</w:t>
        </w:r>
      </w:p>
    </w:sdtContent>
  </w:sdt>
  <w:p w:rsidR="007E2AE1" w:rsidRDefault="007E2A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341" w:hanging="360"/>
      </w:pPr>
      <w:rPr>
        <w:rFonts w:ascii="Times New Roman" w:eastAsia="@Arial Unicode MS" w:hAnsi="Times New Roman" w:cs="Times New Roman"/>
        <w:b w:val="0"/>
        <w:bCs w:val="0"/>
        <w:color w:val="auto"/>
        <w:sz w:val="28"/>
        <w:szCs w:val="28"/>
        <w:lang w:val="ru-RU"/>
      </w:rPr>
    </w:lvl>
  </w:abstractNum>
  <w:abstractNum w:abstractNumId="2">
    <w:nsid w:val="258D42C3"/>
    <w:multiLevelType w:val="hybridMultilevel"/>
    <w:tmpl w:val="6B2AB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D4655"/>
    <w:multiLevelType w:val="hybridMultilevel"/>
    <w:tmpl w:val="C79A1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A7AAB"/>
    <w:multiLevelType w:val="hybridMultilevel"/>
    <w:tmpl w:val="70AABC6E"/>
    <w:lvl w:ilvl="0" w:tplc="706EBFC6">
      <w:start w:val="1"/>
      <w:numFmt w:val="decimal"/>
      <w:lvlText w:val="%1)"/>
      <w:lvlJc w:val="left"/>
      <w:pPr>
        <w:ind w:left="1078" w:hanging="396"/>
      </w:pPr>
      <w:rPr>
        <w:rFonts w:hint="default"/>
        <w:w w:val="99"/>
        <w:sz w:val="28"/>
        <w:szCs w:val="28"/>
      </w:rPr>
    </w:lvl>
    <w:lvl w:ilvl="1" w:tplc="E3EEE03C">
      <w:numFmt w:val="bullet"/>
      <w:lvlText w:val="•"/>
      <w:lvlJc w:val="left"/>
      <w:pPr>
        <w:ind w:left="1958" w:hanging="396"/>
      </w:pPr>
      <w:rPr>
        <w:rFonts w:hint="default"/>
      </w:rPr>
    </w:lvl>
    <w:lvl w:ilvl="2" w:tplc="FD5419B4">
      <w:numFmt w:val="bullet"/>
      <w:lvlText w:val="•"/>
      <w:lvlJc w:val="left"/>
      <w:pPr>
        <w:ind w:left="2837" w:hanging="396"/>
      </w:pPr>
      <w:rPr>
        <w:rFonts w:hint="default"/>
      </w:rPr>
    </w:lvl>
    <w:lvl w:ilvl="3" w:tplc="6F0EE980">
      <w:numFmt w:val="bullet"/>
      <w:lvlText w:val="•"/>
      <w:lvlJc w:val="left"/>
      <w:pPr>
        <w:ind w:left="3715" w:hanging="396"/>
      </w:pPr>
      <w:rPr>
        <w:rFonts w:hint="default"/>
      </w:rPr>
    </w:lvl>
    <w:lvl w:ilvl="4" w:tplc="6C44D35E">
      <w:numFmt w:val="bullet"/>
      <w:lvlText w:val="•"/>
      <w:lvlJc w:val="left"/>
      <w:pPr>
        <w:ind w:left="4594" w:hanging="396"/>
      </w:pPr>
      <w:rPr>
        <w:rFonts w:hint="default"/>
      </w:rPr>
    </w:lvl>
    <w:lvl w:ilvl="5" w:tplc="4D74BB2E">
      <w:numFmt w:val="bullet"/>
      <w:lvlText w:val="•"/>
      <w:lvlJc w:val="left"/>
      <w:pPr>
        <w:ind w:left="5473" w:hanging="396"/>
      </w:pPr>
      <w:rPr>
        <w:rFonts w:hint="default"/>
      </w:rPr>
    </w:lvl>
    <w:lvl w:ilvl="6" w:tplc="8C6A43C8">
      <w:numFmt w:val="bullet"/>
      <w:lvlText w:val="•"/>
      <w:lvlJc w:val="left"/>
      <w:pPr>
        <w:ind w:left="6351" w:hanging="396"/>
      </w:pPr>
      <w:rPr>
        <w:rFonts w:hint="default"/>
      </w:rPr>
    </w:lvl>
    <w:lvl w:ilvl="7" w:tplc="AB960B12">
      <w:numFmt w:val="bullet"/>
      <w:lvlText w:val="•"/>
      <w:lvlJc w:val="left"/>
      <w:pPr>
        <w:ind w:left="7230" w:hanging="396"/>
      </w:pPr>
      <w:rPr>
        <w:rFonts w:hint="default"/>
      </w:rPr>
    </w:lvl>
    <w:lvl w:ilvl="8" w:tplc="2B305A3C">
      <w:numFmt w:val="bullet"/>
      <w:lvlText w:val="•"/>
      <w:lvlJc w:val="left"/>
      <w:pPr>
        <w:ind w:left="8109" w:hanging="39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58"/>
    <w:rsid w:val="000139D3"/>
    <w:rsid w:val="00017F48"/>
    <w:rsid w:val="00034493"/>
    <w:rsid w:val="00047A50"/>
    <w:rsid w:val="00051D9A"/>
    <w:rsid w:val="00054145"/>
    <w:rsid w:val="00093F17"/>
    <w:rsid w:val="0009588D"/>
    <w:rsid w:val="000A2022"/>
    <w:rsid w:val="000F73E6"/>
    <w:rsid w:val="00103177"/>
    <w:rsid w:val="001125F2"/>
    <w:rsid w:val="0011433A"/>
    <w:rsid w:val="00115FD7"/>
    <w:rsid w:val="00117BFD"/>
    <w:rsid w:val="00143260"/>
    <w:rsid w:val="001601C2"/>
    <w:rsid w:val="001919CF"/>
    <w:rsid w:val="001926D9"/>
    <w:rsid w:val="0019716B"/>
    <w:rsid w:val="001A7229"/>
    <w:rsid w:val="001B1C78"/>
    <w:rsid w:val="001B530C"/>
    <w:rsid w:val="001C1138"/>
    <w:rsid w:val="001D4E52"/>
    <w:rsid w:val="001E6E19"/>
    <w:rsid w:val="001F5302"/>
    <w:rsid w:val="002044D9"/>
    <w:rsid w:val="00227A85"/>
    <w:rsid w:val="002335C4"/>
    <w:rsid w:val="00243CB9"/>
    <w:rsid w:val="0025665C"/>
    <w:rsid w:val="00261D3D"/>
    <w:rsid w:val="00263317"/>
    <w:rsid w:val="002718BA"/>
    <w:rsid w:val="00277932"/>
    <w:rsid w:val="002957D9"/>
    <w:rsid w:val="002C29B1"/>
    <w:rsid w:val="002C319D"/>
    <w:rsid w:val="002E21BE"/>
    <w:rsid w:val="002E63FF"/>
    <w:rsid w:val="002F13A8"/>
    <w:rsid w:val="00304A8C"/>
    <w:rsid w:val="00312565"/>
    <w:rsid w:val="003228F4"/>
    <w:rsid w:val="0032670F"/>
    <w:rsid w:val="00355243"/>
    <w:rsid w:val="003935A6"/>
    <w:rsid w:val="003B20F4"/>
    <w:rsid w:val="00400AE7"/>
    <w:rsid w:val="004130C0"/>
    <w:rsid w:val="004434FA"/>
    <w:rsid w:val="00451291"/>
    <w:rsid w:val="0045680D"/>
    <w:rsid w:val="004721DF"/>
    <w:rsid w:val="004747C0"/>
    <w:rsid w:val="00486AF2"/>
    <w:rsid w:val="004949D0"/>
    <w:rsid w:val="00494C6C"/>
    <w:rsid w:val="004B320D"/>
    <w:rsid w:val="004C0937"/>
    <w:rsid w:val="004F2670"/>
    <w:rsid w:val="004F46CC"/>
    <w:rsid w:val="0051054D"/>
    <w:rsid w:val="00520BDB"/>
    <w:rsid w:val="00566890"/>
    <w:rsid w:val="005738CB"/>
    <w:rsid w:val="005B521A"/>
    <w:rsid w:val="005B54B9"/>
    <w:rsid w:val="005C77E0"/>
    <w:rsid w:val="005F3D75"/>
    <w:rsid w:val="005F3D78"/>
    <w:rsid w:val="00611E1A"/>
    <w:rsid w:val="006143A8"/>
    <w:rsid w:val="00614976"/>
    <w:rsid w:val="0062756D"/>
    <w:rsid w:val="0063158D"/>
    <w:rsid w:val="00633568"/>
    <w:rsid w:val="00640FE9"/>
    <w:rsid w:val="00641841"/>
    <w:rsid w:val="006422AB"/>
    <w:rsid w:val="00655119"/>
    <w:rsid w:val="006B3073"/>
    <w:rsid w:val="006E41F0"/>
    <w:rsid w:val="006F4A99"/>
    <w:rsid w:val="00715474"/>
    <w:rsid w:val="00743EBB"/>
    <w:rsid w:val="00747B10"/>
    <w:rsid w:val="00750A99"/>
    <w:rsid w:val="00751D3D"/>
    <w:rsid w:val="00763120"/>
    <w:rsid w:val="00763353"/>
    <w:rsid w:val="00764917"/>
    <w:rsid w:val="00765CCF"/>
    <w:rsid w:val="00775758"/>
    <w:rsid w:val="007A38B9"/>
    <w:rsid w:val="007C0A4C"/>
    <w:rsid w:val="007C2EDF"/>
    <w:rsid w:val="007C31AE"/>
    <w:rsid w:val="007C31F2"/>
    <w:rsid w:val="007C5CAC"/>
    <w:rsid w:val="007D23B9"/>
    <w:rsid w:val="007E2AE1"/>
    <w:rsid w:val="007F137F"/>
    <w:rsid w:val="007F4285"/>
    <w:rsid w:val="00803EB1"/>
    <w:rsid w:val="00831C71"/>
    <w:rsid w:val="0084410E"/>
    <w:rsid w:val="00852764"/>
    <w:rsid w:val="008679A7"/>
    <w:rsid w:val="0089563D"/>
    <w:rsid w:val="008A3D84"/>
    <w:rsid w:val="008A6CCD"/>
    <w:rsid w:val="008B5EF8"/>
    <w:rsid w:val="008E313C"/>
    <w:rsid w:val="008F32DF"/>
    <w:rsid w:val="00904B4C"/>
    <w:rsid w:val="009077DF"/>
    <w:rsid w:val="00912A3A"/>
    <w:rsid w:val="00931097"/>
    <w:rsid w:val="009520D3"/>
    <w:rsid w:val="009550CF"/>
    <w:rsid w:val="00955247"/>
    <w:rsid w:val="00974685"/>
    <w:rsid w:val="0099117D"/>
    <w:rsid w:val="00997F81"/>
    <w:rsid w:val="009A3273"/>
    <w:rsid w:val="009C41DC"/>
    <w:rsid w:val="009C60B4"/>
    <w:rsid w:val="009C796B"/>
    <w:rsid w:val="009D72AD"/>
    <w:rsid w:val="009E028E"/>
    <w:rsid w:val="009E3A2C"/>
    <w:rsid w:val="00A05651"/>
    <w:rsid w:val="00A21661"/>
    <w:rsid w:val="00A721E6"/>
    <w:rsid w:val="00A86534"/>
    <w:rsid w:val="00AA035D"/>
    <w:rsid w:val="00AA6B28"/>
    <w:rsid w:val="00AB545E"/>
    <w:rsid w:val="00AE05FF"/>
    <w:rsid w:val="00AE3BF1"/>
    <w:rsid w:val="00B14FCB"/>
    <w:rsid w:val="00B80097"/>
    <w:rsid w:val="00BC1DE8"/>
    <w:rsid w:val="00BC3404"/>
    <w:rsid w:val="00BC6A06"/>
    <w:rsid w:val="00BD7AAC"/>
    <w:rsid w:val="00BF46DE"/>
    <w:rsid w:val="00C053E1"/>
    <w:rsid w:val="00C1029A"/>
    <w:rsid w:val="00C16C46"/>
    <w:rsid w:val="00C3461F"/>
    <w:rsid w:val="00C7044C"/>
    <w:rsid w:val="00C8465D"/>
    <w:rsid w:val="00C91C07"/>
    <w:rsid w:val="00CA659B"/>
    <w:rsid w:val="00CB1E02"/>
    <w:rsid w:val="00CB45AF"/>
    <w:rsid w:val="00CC4986"/>
    <w:rsid w:val="00CD2646"/>
    <w:rsid w:val="00CE0D12"/>
    <w:rsid w:val="00CF0EF2"/>
    <w:rsid w:val="00CF1B0E"/>
    <w:rsid w:val="00D121AE"/>
    <w:rsid w:val="00D12B7D"/>
    <w:rsid w:val="00D163DA"/>
    <w:rsid w:val="00D218B0"/>
    <w:rsid w:val="00D377E6"/>
    <w:rsid w:val="00D41944"/>
    <w:rsid w:val="00D64578"/>
    <w:rsid w:val="00D7172A"/>
    <w:rsid w:val="00D73CA0"/>
    <w:rsid w:val="00D9616E"/>
    <w:rsid w:val="00DC6A49"/>
    <w:rsid w:val="00DC76C5"/>
    <w:rsid w:val="00DF5076"/>
    <w:rsid w:val="00E0052A"/>
    <w:rsid w:val="00E16D79"/>
    <w:rsid w:val="00E206F0"/>
    <w:rsid w:val="00E2462B"/>
    <w:rsid w:val="00E30C58"/>
    <w:rsid w:val="00E84282"/>
    <w:rsid w:val="00E94C53"/>
    <w:rsid w:val="00EB7938"/>
    <w:rsid w:val="00ED21BD"/>
    <w:rsid w:val="00ED7E50"/>
    <w:rsid w:val="00F163F3"/>
    <w:rsid w:val="00F325D2"/>
    <w:rsid w:val="00F33433"/>
    <w:rsid w:val="00F41F4C"/>
    <w:rsid w:val="00F450CC"/>
    <w:rsid w:val="00F60DF4"/>
    <w:rsid w:val="00F75936"/>
    <w:rsid w:val="00F95016"/>
    <w:rsid w:val="00FA0BA7"/>
    <w:rsid w:val="00FC043E"/>
    <w:rsid w:val="00F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DF"/>
  </w:style>
  <w:style w:type="paragraph" w:styleId="1">
    <w:name w:val="heading 1"/>
    <w:basedOn w:val="a"/>
    <w:next w:val="a"/>
    <w:link w:val="10"/>
    <w:qFormat/>
    <w:rsid w:val="001D4E52"/>
    <w:pPr>
      <w:keepNext/>
      <w:numPr>
        <w:numId w:val="2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qFormat/>
    <w:rsid w:val="001D4E52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x-none" w:eastAsia="zh-CN"/>
    </w:rPr>
  </w:style>
  <w:style w:type="paragraph" w:styleId="7">
    <w:name w:val="heading 7"/>
    <w:basedOn w:val="a"/>
    <w:next w:val="a"/>
    <w:link w:val="70"/>
    <w:qFormat/>
    <w:rsid w:val="001D4E52"/>
    <w:pPr>
      <w:keepNext/>
      <w:numPr>
        <w:ilvl w:val="6"/>
        <w:numId w:val="2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8F3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0D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D4E52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20">
    <w:name w:val="Заголовок 2 Знак"/>
    <w:basedOn w:val="a0"/>
    <w:link w:val="2"/>
    <w:rsid w:val="001D4E52"/>
    <w:rPr>
      <w:rFonts w:ascii="Arial" w:eastAsia="Calibri" w:hAnsi="Arial" w:cs="Arial"/>
      <w:b/>
      <w:bCs/>
      <w:i/>
      <w:iCs/>
      <w:sz w:val="28"/>
      <w:szCs w:val="28"/>
      <w:lang w:val="x-none" w:eastAsia="zh-CN"/>
    </w:rPr>
  </w:style>
  <w:style w:type="character" w:customStyle="1" w:styleId="70">
    <w:name w:val="Заголовок 7 Знак"/>
    <w:basedOn w:val="a0"/>
    <w:link w:val="7"/>
    <w:rsid w:val="001D4E52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a5">
    <w:name w:val="footnote text"/>
    <w:basedOn w:val="a"/>
    <w:link w:val="a6"/>
    <w:rsid w:val="001D4E52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6">
    <w:name w:val="Текст сноски Знак"/>
    <w:basedOn w:val="a0"/>
    <w:link w:val="a5"/>
    <w:rsid w:val="001D4E52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BodyText21">
    <w:name w:val="Body Text 21"/>
    <w:basedOn w:val="a"/>
    <w:rsid w:val="001D4E52"/>
    <w:pPr>
      <w:suppressAutoHyphens/>
      <w:spacing w:after="0" w:line="240" w:lineRule="auto"/>
      <w:jc w:val="right"/>
    </w:pPr>
    <w:rPr>
      <w:rFonts w:ascii="Arial" w:eastAsia="Times New Roman" w:hAnsi="Arial" w:cs="Arial"/>
      <w:b/>
      <w:bCs/>
      <w:sz w:val="28"/>
      <w:szCs w:val="28"/>
      <w:lang w:val="en-US" w:eastAsia="zh-CN"/>
    </w:rPr>
  </w:style>
  <w:style w:type="paragraph" w:customStyle="1" w:styleId="21">
    <w:name w:val="Основной текст 21"/>
    <w:basedOn w:val="a"/>
    <w:rsid w:val="001D4E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a7">
    <w:name w:val="header"/>
    <w:basedOn w:val="a"/>
    <w:link w:val="a8"/>
    <w:uiPriority w:val="99"/>
    <w:unhideWhenUsed/>
    <w:rsid w:val="00F6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DF4"/>
  </w:style>
  <w:style w:type="paragraph" w:styleId="a9">
    <w:name w:val="footer"/>
    <w:basedOn w:val="a"/>
    <w:link w:val="aa"/>
    <w:uiPriority w:val="99"/>
    <w:unhideWhenUsed/>
    <w:rsid w:val="00F6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DF4"/>
  </w:style>
  <w:style w:type="paragraph" w:styleId="ab">
    <w:name w:val="Balloon Text"/>
    <w:basedOn w:val="a"/>
    <w:link w:val="ac"/>
    <w:uiPriority w:val="99"/>
    <w:semiHidden/>
    <w:unhideWhenUsed/>
    <w:rsid w:val="00F6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0DF4"/>
    <w:rPr>
      <w:rFonts w:ascii="Tahoma" w:hAnsi="Tahoma" w:cs="Tahoma"/>
      <w:sz w:val="16"/>
      <w:szCs w:val="16"/>
    </w:rPr>
  </w:style>
  <w:style w:type="character" w:styleId="ad">
    <w:name w:val="Hyperlink"/>
    <w:rsid w:val="00D64578"/>
    <w:rPr>
      <w:color w:val="0000FF"/>
      <w:u w:val="single"/>
    </w:rPr>
  </w:style>
  <w:style w:type="paragraph" w:customStyle="1" w:styleId="Default">
    <w:name w:val="Default"/>
    <w:rsid w:val="00D41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DF"/>
  </w:style>
  <w:style w:type="paragraph" w:styleId="1">
    <w:name w:val="heading 1"/>
    <w:basedOn w:val="a"/>
    <w:next w:val="a"/>
    <w:link w:val="10"/>
    <w:qFormat/>
    <w:rsid w:val="001D4E52"/>
    <w:pPr>
      <w:keepNext/>
      <w:numPr>
        <w:numId w:val="2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qFormat/>
    <w:rsid w:val="001D4E52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x-none" w:eastAsia="zh-CN"/>
    </w:rPr>
  </w:style>
  <w:style w:type="paragraph" w:styleId="7">
    <w:name w:val="heading 7"/>
    <w:basedOn w:val="a"/>
    <w:next w:val="a"/>
    <w:link w:val="70"/>
    <w:qFormat/>
    <w:rsid w:val="001D4E52"/>
    <w:pPr>
      <w:keepNext/>
      <w:numPr>
        <w:ilvl w:val="6"/>
        <w:numId w:val="2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8F3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0D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D4E52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20">
    <w:name w:val="Заголовок 2 Знак"/>
    <w:basedOn w:val="a0"/>
    <w:link w:val="2"/>
    <w:rsid w:val="001D4E52"/>
    <w:rPr>
      <w:rFonts w:ascii="Arial" w:eastAsia="Calibri" w:hAnsi="Arial" w:cs="Arial"/>
      <w:b/>
      <w:bCs/>
      <w:i/>
      <w:iCs/>
      <w:sz w:val="28"/>
      <w:szCs w:val="28"/>
      <w:lang w:val="x-none" w:eastAsia="zh-CN"/>
    </w:rPr>
  </w:style>
  <w:style w:type="character" w:customStyle="1" w:styleId="70">
    <w:name w:val="Заголовок 7 Знак"/>
    <w:basedOn w:val="a0"/>
    <w:link w:val="7"/>
    <w:rsid w:val="001D4E52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a5">
    <w:name w:val="footnote text"/>
    <w:basedOn w:val="a"/>
    <w:link w:val="a6"/>
    <w:rsid w:val="001D4E52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6">
    <w:name w:val="Текст сноски Знак"/>
    <w:basedOn w:val="a0"/>
    <w:link w:val="a5"/>
    <w:rsid w:val="001D4E52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BodyText21">
    <w:name w:val="Body Text 21"/>
    <w:basedOn w:val="a"/>
    <w:rsid w:val="001D4E52"/>
    <w:pPr>
      <w:suppressAutoHyphens/>
      <w:spacing w:after="0" w:line="240" w:lineRule="auto"/>
      <w:jc w:val="right"/>
    </w:pPr>
    <w:rPr>
      <w:rFonts w:ascii="Arial" w:eastAsia="Times New Roman" w:hAnsi="Arial" w:cs="Arial"/>
      <w:b/>
      <w:bCs/>
      <w:sz w:val="28"/>
      <w:szCs w:val="28"/>
      <w:lang w:val="en-US" w:eastAsia="zh-CN"/>
    </w:rPr>
  </w:style>
  <w:style w:type="paragraph" w:customStyle="1" w:styleId="21">
    <w:name w:val="Основной текст 21"/>
    <w:basedOn w:val="a"/>
    <w:rsid w:val="001D4E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a7">
    <w:name w:val="header"/>
    <w:basedOn w:val="a"/>
    <w:link w:val="a8"/>
    <w:uiPriority w:val="99"/>
    <w:unhideWhenUsed/>
    <w:rsid w:val="00F6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DF4"/>
  </w:style>
  <w:style w:type="paragraph" w:styleId="a9">
    <w:name w:val="footer"/>
    <w:basedOn w:val="a"/>
    <w:link w:val="aa"/>
    <w:uiPriority w:val="99"/>
    <w:unhideWhenUsed/>
    <w:rsid w:val="00F60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DF4"/>
  </w:style>
  <w:style w:type="paragraph" w:styleId="ab">
    <w:name w:val="Balloon Text"/>
    <w:basedOn w:val="a"/>
    <w:link w:val="ac"/>
    <w:uiPriority w:val="99"/>
    <w:semiHidden/>
    <w:unhideWhenUsed/>
    <w:rsid w:val="00F6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0DF4"/>
    <w:rPr>
      <w:rFonts w:ascii="Tahoma" w:hAnsi="Tahoma" w:cs="Tahoma"/>
      <w:sz w:val="16"/>
      <w:szCs w:val="16"/>
    </w:rPr>
  </w:style>
  <w:style w:type="character" w:styleId="ad">
    <w:name w:val="Hyperlink"/>
    <w:rsid w:val="00D64578"/>
    <w:rPr>
      <w:color w:val="0000FF"/>
      <w:u w:val="single"/>
    </w:rPr>
  </w:style>
  <w:style w:type="paragraph" w:customStyle="1" w:styleId="Default">
    <w:name w:val="Default"/>
    <w:rsid w:val="00D41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gosreestr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1FD0F0ACFB43AEAABB9083CE1398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C4A6AE-8977-4D41-BB7F-EA36A889CA22}"/>
      </w:docPartPr>
      <w:docPartBody>
        <w:p w:rsidR="001A1471" w:rsidRDefault="001A1471" w:rsidP="001A1471">
          <w:pPr>
            <w:pStyle w:val="A91FD0F0ACFB43AEAABB9083CE1398B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71"/>
    <w:rsid w:val="001A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1FD0F0ACFB43AEAABB9083CE1398BF">
    <w:name w:val="A91FD0F0ACFB43AEAABB9083CE1398BF"/>
    <w:rsid w:val="001A14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1FD0F0ACFB43AEAABB9083CE1398BF">
    <w:name w:val="A91FD0F0ACFB43AEAABB9083CE1398BF"/>
    <w:rsid w:val="001A1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CA518-5EE1-4D8B-B8AA-08F68DF4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диагностическая работа по математике 4 класс</vt:lpstr>
    </vt:vector>
  </TitlesOfParts>
  <Company/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диагностическая работа по математике 4 класс</dc:title>
  <dc:creator>Елена</dc:creator>
  <cp:lastModifiedBy>DNS</cp:lastModifiedBy>
  <cp:revision>57</cp:revision>
  <cp:lastPrinted>2018-10-28T17:52:00Z</cp:lastPrinted>
  <dcterms:created xsi:type="dcterms:W3CDTF">2018-11-18T18:48:00Z</dcterms:created>
  <dcterms:modified xsi:type="dcterms:W3CDTF">2018-11-18T20:13:00Z</dcterms:modified>
</cp:coreProperties>
</file>