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1C" w:rsidRPr="006B445A" w:rsidRDefault="00513F1C" w:rsidP="006B445A">
      <w:pPr>
        <w:spacing w:before="39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5A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5B14B7" w:rsidRPr="006B445A" w:rsidRDefault="00513F1C" w:rsidP="006B4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sz w:val="24"/>
          <w:szCs w:val="24"/>
        </w:rPr>
        <w:t xml:space="preserve">контрольных измерительных материалов </w:t>
      </w:r>
      <w:r w:rsidR="006B445A">
        <w:rPr>
          <w:rFonts w:ascii="Times New Roman" w:hAnsi="Times New Roman" w:cs="Times New Roman"/>
          <w:sz w:val="24"/>
          <w:szCs w:val="24"/>
        </w:rPr>
        <w:br/>
      </w:r>
      <w:r w:rsidRPr="006B445A">
        <w:rPr>
          <w:rFonts w:ascii="Times New Roman" w:hAnsi="Times New Roman" w:cs="Times New Roman"/>
          <w:sz w:val="24"/>
          <w:szCs w:val="24"/>
        </w:rPr>
        <w:t>для проведения в 2019 году диагностической работы по РУССКОМУ ЯЗЫКУ</w:t>
      </w:r>
    </w:p>
    <w:p w:rsidR="00513F1C" w:rsidRPr="006B445A" w:rsidRDefault="00513F1C" w:rsidP="006B4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5A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13F1C" w:rsidRDefault="00513F1C">
      <w:r>
        <w:br w:type="page"/>
      </w:r>
    </w:p>
    <w:p w:rsidR="00513F1C" w:rsidRPr="00901B41" w:rsidRDefault="00513F1C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Назначение </w:t>
      </w:r>
      <w:r w:rsidR="009C42E7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Pr="00901B41">
        <w:rPr>
          <w:rFonts w:ascii="Times New Roman" w:hAnsi="Times New Roman" w:cs="Times New Roman"/>
          <w:b/>
          <w:sz w:val="24"/>
          <w:szCs w:val="24"/>
        </w:rPr>
        <w:t xml:space="preserve"> проверочной работы</w:t>
      </w:r>
    </w:p>
    <w:p w:rsidR="00513F1C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В соответствии с Планом действий по модернизации общего образования на 2011–2015 гг., утвержденным распоряжением Правительства РФ от 7 сентября 2010 г. № 1507-р, в Российской Федерации реализуется поэтапное введение Федерального государственного образовательного стандарта (ФГОС) основного общего образования во всех общеобразовательных организациях Российской Федерации. В рамках этого процесса начиная с сентября 2015 г. обучающиеся 5 классов во всех школах России учатся в соответствии с ФГОС. </w:t>
      </w:r>
    </w:p>
    <w:p w:rsidR="00513F1C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D87ACA">
        <w:rPr>
          <w:rFonts w:ascii="Times New Roman" w:hAnsi="Times New Roman" w:cs="Times New Roman"/>
          <w:sz w:val="24"/>
          <w:szCs w:val="24"/>
        </w:rPr>
        <w:t>муниципальной диагностической работы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по учебному предмету «Русский язык» – оценить уровень общеобразова</w:t>
      </w:r>
      <w:r w:rsidR="006B445A">
        <w:rPr>
          <w:rFonts w:ascii="Times New Roman" w:hAnsi="Times New Roman" w:cs="Times New Roman"/>
          <w:sz w:val="24"/>
          <w:szCs w:val="24"/>
        </w:rPr>
        <w:t>тельной подготовки обучающихся 7</w:t>
      </w:r>
      <w:r w:rsidRPr="00901B41">
        <w:rPr>
          <w:rFonts w:ascii="Times New Roman" w:hAnsi="Times New Roman" w:cs="Times New Roman"/>
          <w:sz w:val="24"/>
          <w:szCs w:val="24"/>
        </w:rPr>
        <w:t xml:space="preserve"> классов в соответствии с требованиями ФГОС. </w:t>
      </w:r>
      <w:r w:rsidR="00D87ACA">
        <w:rPr>
          <w:rFonts w:ascii="Times New Roman" w:hAnsi="Times New Roman" w:cs="Times New Roman"/>
          <w:sz w:val="24"/>
          <w:szCs w:val="24"/>
        </w:rPr>
        <w:t>Настоящие контрольно-измерительные материалы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позволяют осуществить диагностику достижения предметных и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513F1C" w:rsidRPr="00901B41" w:rsidRDefault="00513F1C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 xml:space="preserve">Документы, определяющие содержание </w:t>
      </w:r>
      <w:r w:rsidR="00EE25A6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Pr="00901B41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513F1C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России от 17.12.2010 № 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включенных в Федеральный перечень на 2019/20 учебный год. </w:t>
      </w:r>
    </w:p>
    <w:p w:rsidR="00513F1C" w:rsidRPr="00901B41" w:rsidRDefault="00513F1C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варианта </w:t>
      </w:r>
      <w:r w:rsidR="00EE25A6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Pr="00901B41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513F1C" w:rsidRDefault="009C42E7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Диагностические</w:t>
      </w:r>
      <w:r w:rsidR="00513F1C" w:rsidRPr="00901B41">
        <w:rPr>
          <w:rFonts w:ascii="Times New Roman" w:hAnsi="Times New Roman" w:cs="Times New Roman"/>
          <w:sz w:val="24"/>
          <w:szCs w:val="24"/>
        </w:rPr>
        <w:t xml:space="preserve"> проверочные работы основаны на системно</w:t>
      </w:r>
      <w:r w:rsidR="006B445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13F1C" w:rsidRPr="00901B4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="00513F1C" w:rsidRPr="00901B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F1C" w:rsidRPr="00901B41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="00513F1C" w:rsidRPr="00901B41">
        <w:rPr>
          <w:rFonts w:ascii="Times New Roman" w:hAnsi="Times New Roman" w:cs="Times New Roman"/>
          <w:sz w:val="24"/>
          <w:szCs w:val="24"/>
        </w:rPr>
        <w:t xml:space="preserve"> и уровневом подходах.</w:t>
      </w:r>
    </w:p>
    <w:p w:rsidR="00EE25A6" w:rsidRPr="00901B41" w:rsidRDefault="00EE25A6" w:rsidP="00EE25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14A">
        <w:rPr>
          <w:rFonts w:ascii="Times New Roman" w:hAnsi="Times New Roman" w:cs="Times New Roman"/>
          <w:sz w:val="24"/>
          <w:szCs w:val="24"/>
        </w:rPr>
        <w:t>В разработке КИМ муниципальной диагностической работы использованы подходы к составлению всероссийских проверочных работ по русскому языку.</w:t>
      </w:r>
    </w:p>
    <w:p w:rsidR="00513F1C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67B9D">
        <w:rPr>
          <w:rFonts w:ascii="Times New Roman" w:hAnsi="Times New Roman" w:cs="Times New Roman"/>
          <w:sz w:val="24"/>
          <w:szCs w:val="24"/>
        </w:rPr>
        <w:t>работы</w:t>
      </w:r>
      <w:r w:rsidRPr="00901B41">
        <w:rPr>
          <w:rFonts w:ascii="Times New Roman" w:hAnsi="Times New Roman" w:cs="Times New Roman"/>
          <w:sz w:val="24"/>
          <w:szCs w:val="24"/>
        </w:rPr>
        <w:t xml:space="preserve"> наряду с предметными результатами обучения оцениваются также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1E22D8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Предусмотрена оценка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следующих УУД. </w:t>
      </w:r>
    </w:p>
    <w:p w:rsidR="006B445A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Личностные действия:</w:t>
      </w:r>
      <w:r w:rsidRPr="00901B41">
        <w:rPr>
          <w:rFonts w:ascii="Times New Roman" w:hAnsi="Times New Roman" w:cs="Times New Roman"/>
          <w:sz w:val="24"/>
          <w:szCs w:val="24"/>
        </w:rPr>
        <w:t xml:space="preserve">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</w:p>
    <w:p w:rsidR="001E22D8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Регулятивные действия:</w:t>
      </w:r>
      <w:r w:rsidRPr="00901B41">
        <w:rPr>
          <w:rFonts w:ascii="Times New Roman" w:hAnsi="Times New Roman" w:cs="Times New Roman"/>
          <w:sz w:val="24"/>
          <w:szCs w:val="24"/>
        </w:rPr>
        <w:t xml:space="preserve"> целеполагание, планирование, контроль и коррекция,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2D8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45A">
        <w:rPr>
          <w:rFonts w:ascii="Times New Roman" w:hAnsi="Times New Roman" w:cs="Times New Roman"/>
          <w:i/>
          <w:sz w:val="24"/>
          <w:szCs w:val="24"/>
        </w:rPr>
        <w:t>Общеучебные</w:t>
      </w:r>
      <w:proofErr w:type="spellEnd"/>
      <w:r w:rsidRPr="006B445A">
        <w:rPr>
          <w:rFonts w:ascii="Times New Roman" w:hAnsi="Times New Roman" w:cs="Times New Roman"/>
          <w:i/>
          <w:sz w:val="24"/>
          <w:szCs w:val="24"/>
        </w:rPr>
        <w:t xml:space="preserve"> универсальные учебные действия</w:t>
      </w:r>
      <w:r w:rsidRPr="00901B41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 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</w:t>
      </w:r>
      <w:r w:rsidR="001E22D8" w:rsidRPr="00901B41">
        <w:rPr>
          <w:rFonts w:ascii="Times New Roman" w:hAnsi="Times New Roman" w:cs="Times New Roman"/>
          <w:sz w:val="24"/>
          <w:szCs w:val="24"/>
        </w:rPr>
        <w:t>-</w:t>
      </w:r>
      <w:r w:rsidRPr="00901B41">
        <w:rPr>
          <w:rFonts w:ascii="Times New Roman" w:hAnsi="Times New Roman" w:cs="Times New Roman"/>
          <w:sz w:val="24"/>
          <w:szCs w:val="24"/>
        </w:rPr>
        <w:t xml:space="preserve">следственных связей; построение логической цепи рассуждений; доказательство. </w:t>
      </w:r>
    </w:p>
    <w:p w:rsidR="001E22D8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lastRenderedPageBreak/>
        <w:t>Коммуникативные действия:</w:t>
      </w:r>
      <w:r w:rsidRPr="00901B41">
        <w:rPr>
          <w:rFonts w:ascii="Times New Roman" w:hAnsi="Times New Roman" w:cs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1E22D8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Ключевыми особенностями </w:t>
      </w:r>
      <w:r w:rsidR="00267B9D"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901B41">
        <w:rPr>
          <w:rFonts w:ascii="Times New Roman" w:hAnsi="Times New Roman" w:cs="Times New Roman"/>
          <w:sz w:val="24"/>
          <w:szCs w:val="24"/>
        </w:rPr>
        <w:t xml:space="preserve"> в основной школе являются:</w:t>
      </w:r>
    </w:p>
    <w:p w:rsidR="001E22D8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− соответствие ФГОС;</w:t>
      </w:r>
    </w:p>
    <w:p w:rsidR="00513F1C" w:rsidRPr="00901B41" w:rsidRDefault="00513F1C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− соответствие отечественным традициям преподавания учеб</w:t>
      </w:r>
      <w:r w:rsidR="001E22D8" w:rsidRPr="00901B41">
        <w:rPr>
          <w:rFonts w:ascii="Times New Roman" w:hAnsi="Times New Roman" w:cs="Times New Roman"/>
          <w:sz w:val="24"/>
          <w:szCs w:val="24"/>
        </w:rPr>
        <w:t>ных предметов;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− учет национально-культурной и языковой специфики многонационального российского общества;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−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 </w:t>
      </w:r>
    </w:p>
    <w:p w:rsidR="006B445A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− использование только заданий открытого типа.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Тексты заданий в вариантах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1E22D8" w:rsidRPr="00901B41" w:rsidRDefault="001E22D8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>Структура варианта проверочной работы</w:t>
      </w:r>
    </w:p>
    <w:p w:rsidR="006B445A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Вариант проверочной работы содержит 14 заданий, в том числе 5 заданий к приведенному тексту для чтения.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Задания 1–3, 7–12, 14 предполагают запись развернутого ответа, задания 4–6, 13 − краткого ответа в виде слова (сочетания слов).</w:t>
      </w:r>
    </w:p>
    <w:p w:rsidR="001E22D8" w:rsidRPr="00901B41" w:rsidRDefault="001E22D8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 xml:space="preserve">Типы заданий, сценарии выполнения заданий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(фонетическими, лексическими, морфемными, словообразовательными, морфологическими, синтаксическими) и аналитическими умениями (морфемным, словообразовательным, морфологическим, синтаксическим разборами), предметными коммуникативными умениями, а также регулятивными, познавательными и коммуникативными универсальными учебными действиями. </w:t>
      </w:r>
    </w:p>
    <w:p w:rsidR="006B445A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1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2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− морфемный разбор направлен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− словообразовательный разбор −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>) морфему(ы); различать изученные способы словообразования слов различных частей речи;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− 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−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901B41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901B41">
        <w:rPr>
          <w:rFonts w:ascii="Times New Roman" w:hAnsi="Times New Roman" w:cs="Times New Roman"/>
          <w:sz w:val="24"/>
          <w:szCs w:val="24"/>
        </w:rPr>
        <w:t>-видовых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3</w:t>
      </w:r>
      <w:r w:rsidRPr="00901B41">
        <w:rPr>
          <w:rFonts w:ascii="Times New Roman" w:hAnsi="Times New Roman" w:cs="Times New Roman"/>
          <w:sz w:val="24"/>
          <w:szCs w:val="24"/>
        </w:rPr>
        <w:t xml:space="preserve"> нацелено на проверку учебно-языкового умения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слове; познавательных (осуществлять сравнение, объяснять выявленные звукобуквенные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4</w:t>
      </w:r>
      <w:r w:rsidRPr="00901B41">
        <w:rPr>
          <w:rFonts w:ascii="Times New Roman" w:hAnsi="Times New Roman" w:cs="Times New Roman"/>
          <w:sz w:val="24"/>
          <w:szCs w:val="24"/>
        </w:rPr>
        <w:t xml:space="preserve"> направлено на выявление уровня умения распознавать орфоэпические нормы русского литературного языка, вместе с тем оно способствует проверке коммуникативного универсального учебного действия (владеть устной речью).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В задании 5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проверяется учебно-языковое умение опознавать и классифицировать самостоятельные части речи и их формы, служебные части речи в указанном предложении; познавательные (осуществлять классификацию, самостоятельно выбирая основания для логических операций) универсальные учебные действия.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6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 актуальный контроль на уровне произвольного внимания) универсальные учебные действия.</w:t>
      </w:r>
    </w:p>
    <w:p w:rsidR="00901B41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Задания 7 и 8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 </w:t>
      </w:r>
    </w:p>
    <w:p w:rsidR="00901B41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В задании 9</w:t>
      </w:r>
      <w:r w:rsidRPr="00901B41">
        <w:rPr>
          <w:rFonts w:ascii="Times New Roman" w:hAnsi="Times New Roman" w:cs="Times New Roman"/>
          <w:sz w:val="24"/>
          <w:szCs w:val="24"/>
        </w:rPr>
        <w:t xml:space="preserve"> 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901B41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10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проверяет предметное коммуникативное 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словоупотребления; вместе с тем задание направлено и на выявление уровня владения познавательными универсальными учебными действиями (адекватно воспроизводить прочитанный текст с заданной степенью свернутости, соблюдать в плане последовательность содержания текста). </w:t>
      </w:r>
    </w:p>
    <w:p w:rsidR="00901B41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11</w:t>
      </w:r>
      <w:r w:rsidRPr="00901B41">
        <w:rPr>
          <w:rFonts w:ascii="Times New Roman" w:hAnsi="Times New Roman" w:cs="Times New Roman"/>
          <w:sz w:val="24"/>
          <w:szCs w:val="24"/>
        </w:rPr>
        <w:t xml:space="preserve"> также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умения), соблюдая нормы построения предложения и словоупотребления. </w:t>
      </w:r>
    </w:p>
    <w:p w:rsidR="001E22D8" w:rsidRPr="00901B41" w:rsidRDefault="001E22D8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12</w:t>
      </w:r>
      <w:r w:rsidRPr="00901B41">
        <w:rPr>
          <w:rFonts w:ascii="Times New Roman" w:hAnsi="Times New Roman" w:cs="Times New Roman"/>
          <w:sz w:val="24"/>
          <w:szCs w:val="24"/>
        </w:rPr>
        <w:t xml:space="preserve"> 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соблюдая нормы построения предложения и словоупотребления; предполагается ориентирование в содержании контекста, нахождение в контексте требуемой информации (познавательные</w:t>
      </w:r>
      <w:r w:rsidR="00901B41" w:rsidRPr="00901B41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действия).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В задании 13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проверяются: учебно-языковые умения распознавать стилистическую принадлежность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 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5A">
        <w:rPr>
          <w:rFonts w:ascii="Times New Roman" w:hAnsi="Times New Roman" w:cs="Times New Roman"/>
          <w:i/>
          <w:sz w:val="24"/>
          <w:szCs w:val="24"/>
        </w:rPr>
        <w:t>Задание 14</w:t>
      </w:r>
      <w:r w:rsidRPr="00901B41">
        <w:rPr>
          <w:rFonts w:ascii="Times New Roman" w:hAnsi="Times New Roman" w:cs="Times New Roman"/>
          <w:sz w:val="24"/>
          <w:szCs w:val="24"/>
        </w:rPr>
        <w:t xml:space="preserve"> 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(предметное коммуникативное умение, познавательные универсальные учебные действия), умение строить монологическое контекстное высказывание (предметное коммуникативное умение) в письменной форме (правописные умения); 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 Необходимо отметить, что проверяемые в заданиях 3, 4, 6–14 умения востребованы в жизненных ситуациях межличностного устного и письменного общения. Обобщенный план варианта проверочной работы представлен в Приложении.</w:t>
      </w:r>
    </w:p>
    <w:p w:rsidR="00901B41" w:rsidRPr="00901B41" w:rsidRDefault="00901B41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>Распределение заданий проверочной работы по уровню сложности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Все задания относятся к базовому уровню сложности.</w:t>
      </w:r>
    </w:p>
    <w:p w:rsidR="006B445A" w:rsidRPr="006B445A" w:rsidRDefault="00901B41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проверочной работы в целом</w:t>
      </w:r>
    </w:p>
    <w:p w:rsidR="00901B41" w:rsidRPr="00901B41" w:rsidRDefault="00901B41" w:rsidP="006B445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Выполнение задания 1 оценивается по трем критериям от 0 до 9 баллов. 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Ответ на задание 2 оценивается от 0 до 12 баллов.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>Ответ на каждое из заданий 3, 4, 6, 7, 9, 11, 13 оценивается от 0 до 2 баллов.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Ответ на каждое из заданий 5, 8, 10, 12 оценивается от 0 до 3 баллов. 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Ответ на задание 14 оценивается от 0 до 4 баллов. </w:t>
      </w:r>
    </w:p>
    <w:p w:rsidR="00901B41" w:rsidRPr="00901B41" w:rsidRDefault="00D87ACA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</w:t>
      </w:r>
      <w:r w:rsidR="00901B41" w:rsidRPr="00901B41">
        <w:rPr>
          <w:rFonts w:ascii="Times New Roman" w:hAnsi="Times New Roman" w:cs="Times New Roman"/>
          <w:sz w:val="24"/>
          <w:szCs w:val="24"/>
        </w:rPr>
        <w:t>равильно выполненн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901B41" w:rsidRPr="00901B4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 можно получить</w:t>
      </w:r>
      <w:r w:rsidR="00901B41" w:rsidRPr="00901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="00901B41" w:rsidRPr="00901B41">
        <w:rPr>
          <w:rFonts w:ascii="Times New Roman" w:hAnsi="Times New Roman" w:cs="Times New Roman"/>
          <w:sz w:val="24"/>
          <w:szCs w:val="24"/>
        </w:rPr>
        <w:t>51 балл.</w:t>
      </w:r>
    </w:p>
    <w:p w:rsidR="00901B41" w:rsidRPr="00901B41" w:rsidRDefault="00901B41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  <w:r w:rsidRPr="00901B4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091" w:type="dxa"/>
        <w:tblInd w:w="720" w:type="dxa"/>
        <w:tblLook w:val="04A0" w:firstRow="1" w:lastRow="0" w:firstColumn="1" w:lastColumn="0" w:noHBand="0" w:noVBand="1"/>
      </w:tblPr>
      <w:tblGrid>
        <w:gridCol w:w="1945"/>
        <w:gridCol w:w="1784"/>
        <w:gridCol w:w="1794"/>
        <w:gridCol w:w="1784"/>
        <w:gridCol w:w="1784"/>
      </w:tblGrid>
      <w:tr w:rsidR="00901B41" w:rsidRPr="00901B41" w:rsidTr="00901B41">
        <w:trPr>
          <w:trHeight w:val="881"/>
        </w:trPr>
        <w:tc>
          <w:tcPr>
            <w:tcW w:w="1945" w:type="dxa"/>
          </w:tcPr>
          <w:p w:rsidR="00901B41" w:rsidRPr="00901B41" w:rsidRDefault="00901B41" w:rsidP="00D87A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8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9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8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8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901B41" w:rsidRPr="00901B41" w:rsidTr="00901B41">
        <w:trPr>
          <w:trHeight w:val="587"/>
        </w:trPr>
        <w:tc>
          <w:tcPr>
            <w:tcW w:w="1945" w:type="dxa"/>
          </w:tcPr>
          <w:p w:rsidR="00901B41" w:rsidRPr="00901B41" w:rsidRDefault="00901B41" w:rsidP="00D87A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8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0 - 24</w:t>
            </w:r>
          </w:p>
        </w:tc>
        <w:tc>
          <w:tcPr>
            <w:tcW w:w="179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25- 34</w:t>
            </w:r>
          </w:p>
        </w:tc>
        <w:tc>
          <w:tcPr>
            <w:tcW w:w="178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35 - 44</w:t>
            </w:r>
          </w:p>
        </w:tc>
        <w:tc>
          <w:tcPr>
            <w:tcW w:w="1784" w:type="dxa"/>
          </w:tcPr>
          <w:p w:rsidR="00901B41" w:rsidRPr="00901B41" w:rsidRDefault="00901B41" w:rsidP="006B445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B41">
              <w:rPr>
                <w:rFonts w:ascii="Times New Roman" w:hAnsi="Times New Roman" w:cs="Times New Roman"/>
                <w:sz w:val="24"/>
                <w:szCs w:val="24"/>
              </w:rPr>
              <w:t>45 - 51</w:t>
            </w:r>
          </w:p>
        </w:tc>
      </w:tr>
    </w:tbl>
    <w:p w:rsidR="00901B41" w:rsidRPr="006B445A" w:rsidRDefault="00901B41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5A"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 w:rsidR="00D87ACA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Pr="006B445A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D87ACA">
        <w:rPr>
          <w:rFonts w:ascii="Times New Roman" w:hAnsi="Times New Roman" w:cs="Times New Roman"/>
          <w:b/>
          <w:sz w:val="24"/>
          <w:szCs w:val="24"/>
        </w:rPr>
        <w:t>ы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 На выполнение проверочной р</w:t>
      </w:r>
      <w:r w:rsidR="00640D7A">
        <w:rPr>
          <w:rFonts w:ascii="Times New Roman" w:hAnsi="Times New Roman" w:cs="Times New Roman"/>
          <w:sz w:val="24"/>
          <w:szCs w:val="24"/>
        </w:rPr>
        <w:t xml:space="preserve">аботы по русскому языку дается </w:t>
      </w:r>
      <w:r w:rsidR="00640D7A" w:rsidRPr="0000214A">
        <w:rPr>
          <w:rFonts w:ascii="Times New Roman" w:hAnsi="Times New Roman" w:cs="Times New Roman"/>
          <w:b/>
          <w:sz w:val="24"/>
          <w:szCs w:val="24"/>
        </w:rPr>
        <w:t>9</w:t>
      </w:r>
      <w:r w:rsidRPr="0000214A">
        <w:rPr>
          <w:rFonts w:ascii="Times New Roman" w:hAnsi="Times New Roman" w:cs="Times New Roman"/>
          <w:b/>
          <w:sz w:val="24"/>
          <w:szCs w:val="24"/>
        </w:rPr>
        <w:t>0 минут</w:t>
      </w:r>
      <w:r w:rsidRPr="00901B41">
        <w:rPr>
          <w:rFonts w:ascii="Times New Roman" w:hAnsi="Times New Roman" w:cs="Times New Roman"/>
          <w:sz w:val="24"/>
          <w:szCs w:val="24"/>
        </w:rPr>
        <w:t>.</w:t>
      </w:r>
    </w:p>
    <w:p w:rsidR="00901B41" w:rsidRPr="006B445A" w:rsidRDefault="00901B41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5A">
        <w:rPr>
          <w:rFonts w:ascii="Times New Roman" w:hAnsi="Times New Roman" w:cs="Times New Roman"/>
          <w:b/>
          <w:sz w:val="24"/>
          <w:szCs w:val="24"/>
        </w:rPr>
        <w:t xml:space="preserve">Дополнительные материалы и оборудование </w:t>
      </w:r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Дополнительные материалы и оборудование не используются. </w:t>
      </w:r>
    </w:p>
    <w:p w:rsidR="00901B41" w:rsidRPr="006B445A" w:rsidRDefault="00901B41" w:rsidP="006B44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5A">
        <w:rPr>
          <w:rFonts w:ascii="Times New Roman" w:hAnsi="Times New Roman" w:cs="Times New Roman"/>
          <w:b/>
          <w:sz w:val="24"/>
          <w:szCs w:val="24"/>
        </w:rPr>
        <w:t xml:space="preserve">Рекомендации по подготовке к </w:t>
      </w:r>
      <w:r w:rsidR="00D87ACA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Pr="006B445A">
        <w:rPr>
          <w:rFonts w:ascii="Times New Roman" w:hAnsi="Times New Roman" w:cs="Times New Roman"/>
          <w:b/>
          <w:sz w:val="24"/>
          <w:szCs w:val="24"/>
        </w:rPr>
        <w:t xml:space="preserve"> работе </w:t>
      </w:r>
    </w:p>
    <w:p w:rsidR="00267B9D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B41">
        <w:rPr>
          <w:rFonts w:ascii="Times New Roman" w:hAnsi="Times New Roman" w:cs="Times New Roman"/>
          <w:sz w:val="24"/>
          <w:szCs w:val="24"/>
        </w:rPr>
        <w:t xml:space="preserve">Специальная подготовка к </w:t>
      </w:r>
      <w:r w:rsidR="00D87ACA">
        <w:rPr>
          <w:rFonts w:ascii="Times New Roman" w:hAnsi="Times New Roman" w:cs="Times New Roman"/>
          <w:sz w:val="24"/>
          <w:szCs w:val="24"/>
        </w:rPr>
        <w:t>диагностической</w:t>
      </w:r>
      <w:r w:rsidRPr="00901B41">
        <w:rPr>
          <w:rFonts w:ascii="Times New Roman" w:hAnsi="Times New Roman" w:cs="Times New Roman"/>
          <w:sz w:val="24"/>
          <w:szCs w:val="24"/>
        </w:rPr>
        <w:t xml:space="preserve"> работе не требуется.</w:t>
      </w:r>
      <w:bookmarkStart w:id="0" w:name="_GoBack"/>
      <w:bookmarkEnd w:id="0"/>
    </w:p>
    <w:p w:rsidR="00901B41" w:rsidRPr="00901B41" w:rsidRDefault="00901B41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14A" w:rsidRDefault="0000214A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1B41" w:rsidRDefault="006B445A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B9D">
        <w:rPr>
          <w:rFonts w:ascii="Times New Roman" w:hAnsi="Times New Roman" w:cs="Times New Roman"/>
          <w:b/>
          <w:sz w:val="24"/>
          <w:szCs w:val="24"/>
        </w:rPr>
        <w:t>Обобщенный план варианта проверочной работы по РУССКОМУ ЯЗЫКУ, 7 класс</w:t>
      </w:r>
    </w:p>
    <w:p w:rsidR="00267B9D" w:rsidRPr="00267B9D" w:rsidRDefault="00267B9D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3138"/>
        <w:gridCol w:w="2977"/>
        <w:gridCol w:w="1842"/>
        <w:gridCol w:w="1524"/>
      </w:tblGrid>
      <w:tr w:rsidR="006B445A" w:rsidTr="00267B9D">
        <w:tc>
          <w:tcPr>
            <w:tcW w:w="656" w:type="dxa"/>
          </w:tcPr>
          <w:p w:rsidR="006B445A" w:rsidRDefault="006B445A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38" w:type="dxa"/>
          </w:tcPr>
          <w:p w:rsidR="006B445A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</w:t>
            </w:r>
            <w:r w:rsidR="006B445A">
              <w:rPr>
                <w:rFonts w:ascii="Times New Roman" w:hAnsi="Times New Roman" w:cs="Times New Roman"/>
                <w:sz w:val="24"/>
                <w:szCs w:val="24"/>
              </w:rPr>
              <w:t>бования</w:t>
            </w:r>
          </w:p>
        </w:tc>
        <w:tc>
          <w:tcPr>
            <w:tcW w:w="2977" w:type="dxa"/>
          </w:tcPr>
          <w:p w:rsidR="006B445A" w:rsidRDefault="006B445A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ПООП ООО</w:t>
            </w:r>
          </w:p>
          <w:p w:rsidR="006B445A" w:rsidRDefault="006B445A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 научится / получит возможность получить</w:t>
            </w:r>
          </w:p>
        </w:tc>
        <w:tc>
          <w:tcPr>
            <w:tcW w:w="1842" w:type="dxa"/>
          </w:tcPr>
          <w:p w:rsidR="006B445A" w:rsidRDefault="006B445A" w:rsidP="00267B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выполнение работы</w:t>
            </w:r>
          </w:p>
        </w:tc>
        <w:tc>
          <w:tcPr>
            <w:tcW w:w="1524" w:type="dxa"/>
          </w:tcPr>
          <w:p w:rsidR="006B445A" w:rsidRDefault="006B445A" w:rsidP="0026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время выполнения </w:t>
            </w:r>
            <w:r w:rsidR="007A24DC">
              <w:rPr>
                <w:rFonts w:ascii="Times New Roman" w:hAnsi="Times New Roman" w:cs="Times New Roman"/>
                <w:sz w:val="24"/>
                <w:szCs w:val="24"/>
              </w:rPr>
              <w:t>задания обучающимся (в минутах)</w:t>
            </w:r>
          </w:p>
        </w:tc>
      </w:tr>
      <w:tr w:rsidR="006B445A" w:rsidTr="00267B9D">
        <w:tc>
          <w:tcPr>
            <w:tcW w:w="656" w:type="dxa"/>
          </w:tcPr>
          <w:p w:rsidR="006B445A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8" w:type="dxa"/>
          </w:tcPr>
          <w:p w:rsidR="006B445A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списывать текст с пропусками орфограмм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соблюдая в практике письма изученные орфографические и пунктуационные нормы</w:t>
            </w:r>
          </w:p>
        </w:tc>
        <w:tc>
          <w:tcPr>
            <w:tcW w:w="2977" w:type="dxa"/>
          </w:tcPr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орфографические и пунктуационные нормы русского литературного языка </w:t>
            </w:r>
          </w:p>
          <w:p w:rsidR="009C42E7" w:rsidRPr="009C42E7" w:rsidRDefault="00267B9D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с</w:t>
            </w:r>
            <w:r w:rsidR="009C42E7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овершенствовать орфографические и </w:t>
            </w:r>
            <w:proofErr w:type="spellStart"/>
            <w:r w:rsidR="009C42E7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пункиуационные</w:t>
            </w:r>
            <w:proofErr w:type="spellEnd"/>
            <w:r w:rsidR="009C42E7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умения и навыки на основе знаний о нормах русского литературного языка;</w:t>
            </w:r>
          </w:p>
          <w:p w:rsidR="006B445A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культуру чтения, говорения, </w:t>
            </w:r>
            <w:proofErr w:type="spellStart"/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</w:t>
            </w:r>
          </w:p>
        </w:tc>
        <w:tc>
          <w:tcPr>
            <w:tcW w:w="1842" w:type="dxa"/>
          </w:tcPr>
          <w:p w:rsidR="006B445A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:rsidR="006B445A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6B445A" w:rsidTr="00267B9D">
        <w:tc>
          <w:tcPr>
            <w:tcW w:w="656" w:type="dxa"/>
          </w:tcPr>
          <w:p w:rsidR="006B445A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8" w:type="dxa"/>
          </w:tcPr>
          <w:p w:rsidR="006B445A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</w:t>
            </w:r>
          </w:p>
          <w:p w:rsidR="007A24DC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слова;</w:t>
            </w:r>
          </w:p>
          <w:p w:rsidR="007A24DC" w:rsidRDefault="007A24DC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анализ предложения</w:t>
            </w:r>
          </w:p>
        </w:tc>
        <w:tc>
          <w:tcPr>
            <w:tcW w:w="2977" w:type="dxa"/>
          </w:tcPr>
          <w:p w:rsidR="006B445A" w:rsidRP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2" w:type="dxa"/>
          </w:tcPr>
          <w:p w:rsidR="006B445A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:rsidR="006B445A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9C42E7" w:rsidTr="00267B9D">
        <w:tc>
          <w:tcPr>
            <w:tcW w:w="656" w:type="dxa"/>
          </w:tcPr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8" w:type="dxa"/>
          </w:tcPr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      </w:r>
          </w:p>
        </w:tc>
        <w:tc>
          <w:tcPr>
            <w:tcW w:w="2977" w:type="dxa"/>
          </w:tcPr>
          <w:p w:rsidR="009C42E7" w:rsidRPr="009C42E7" w:rsidRDefault="009C42E7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2" w:type="dxa"/>
          </w:tcPr>
          <w:p w:rsidR="009C42E7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9C42E7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C42E7" w:rsidTr="00267B9D">
        <w:tc>
          <w:tcPr>
            <w:tcW w:w="656" w:type="dxa"/>
          </w:tcPr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8" w:type="dxa"/>
          </w:tcPr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орфоэпический анализ слова;</w:t>
            </w:r>
          </w:p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место ударного слога</w:t>
            </w:r>
          </w:p>
        </w:tc>
        <w:tc>
          <w:tcPr>
            <w:tcW w:w="2977" w:type="dxa"/>
          </w:tcPr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</w:t>
            </w:r>
          </w:p>
          <w:p w:rsid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собственную и чужую речь с позиции соответствия языковым нормам / </w:t>
            </w:r>
          </w:p>
          <w:p w:rsidR="009C42E7" w:rsidRPr="009C42E7" w:rsidRDefault="009C42E7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 речевой самоконтроль</w:t>
            </w:r>
          </w:p>
        </w:tc>
        <w:tc>
          <w:tcPr>
            <w:tcW w:w="1842" w:type="dxa"/>
          </w:tcPr>
          <w:p w:rsidR="009C42E7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9C42E7" w:rsidRDefault="009C42E7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и классифицировать самостоятельные части речи и их формы, служебные части речи</w:t>
            </w:r>
          </w:p>
        </w:tc>
        <w:tc>
          <w:tcPr>
            <w:tcW w:w="2977" w:type="dxa"/>
          </w:tcPr>
          <w:p w:rsidR="0014767F" w:rsidRPr="009C42E7" w:rsidRDefault="0014767F" w:rsidP="00B61CD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2977" w:type="dxa"/>
          </w:tcPr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</w:t>
            </w:r>
          </w:p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собственную и чужую речь с позиции соответствия языковым нормам / </w:t>
            </w:r>
          </w:p>
          <w:p w:rsidR="0014767F" w:rsidRPr="009C42E7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 речевой самоконтроль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грамматико-интонационный анализ при объяснении выбора тире и места его постановки в предложении</w:t>
            </w:r>
          </w:p>
        </w:tc>
        <w:tc>
          <w:tcPr>
            <w:tcW w:w="2977" w:type="dxa"/>
          </w:tcPr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орфографические и пунктуационные нормы русского литературного языка </w:t>
            </w:r>
          </w:p>
          <w:p w:rsidR="0014767F" w:rsidRPr="009C42E7" w:rsidRDefault="00267B9D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14767F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овершенствовать орфографические и </w:t>
            </w:r>
            <w:proofErr w:type="spellStart"/>
            <w:r w:rsidR="0014767F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пункиуационные</w:t>
            </w:r>
            <w:proofErr w:type="spellEnd"/>
            <w:r w:rsidR="0014767F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умения и навыки на основе знаний о нормах русского литературного языка;</w:t>
            </w:r>
          </w:p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культуру чтения, говорения, </w:t>
            </w:r>
            <w:proofErr w:type="spellStart"/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 речевой самоконтроль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распознать предложения с обращением, однородными членами, двумя грамматическими основами;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977" w:type="dxa"/>
          </w:tcPr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орфографические и пунктуационные нормы русского литературного языка </w:t>
            </w:r>
          </w:p>
          <w:p w:rsidR="0014767F" w:rsidRPr="009C42E7" w:rsidRDefault="00267B9D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 с</w:t>
            </w:r>
            <w:r w:rsidR="0014767F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овершенствовать орфографические и </w:t>
            </w:r>
            <w:proofErr w:type="spellStart"/>
            <w:r w:rsidR="0014767F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пункиуационные</w:t>
            </w:r>
            <w:proofErr w:type="spellEnd"/>
            <w:r w:rsidR="0014767F"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умения и навыки на основе знаний о нормах русского литературного языка;</w:t>
            </w:r>
          </w:p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культуру чтения, говорения, </w:t>
            </w:r>
            <w:proofErr w:type="spellStart"/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9C42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 речевой самоконтроль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67F" w:rsidTr="00267B9D">
        <w:trPr>
          <w:trHeight w:val="4107"/>
        </w:trPr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</w:t>
            </w:r>
          </w:p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2977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работе с текстом разные виды чтения (поисковое, просмотровое, ознакомительное, изучающее, реферативное);</w:t>
            </w:r>
          </w:p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</w:p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10A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культуру чтения, говорения, </w:t>
            </w:r>
            <w:proofErr w:type="spellStart"/>
            <w:r w:rsidRPr="00310A6A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310A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информационную переработку прочитанного текста, передавая его содержание в виде плана в письменной форме</w:t>
            </w:r>
          </w:p>
        </w:tc>
        <w:tc>
          <w:tcPr>
            <w:tcW w:w="2977" w:type="dxa"/>
          </w:tcPr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работе с текстом разные виды чтения (поисковое, просмотровое, ознакомительное, изучающее, реферативное);</w:t>
            </w:r>
          </w:p>
          <w:p w:rsidR="0014767F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Преобразовывать текст в другие виды передачи информации;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</w:p>
          <w:p w:rsidR="0014767F" w:rsidRPr="00CD1640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640">
              <w:rPr>
                <w:rFonts w:ascii="Times New Roman" w:hAnsi="Times New Roman" w:cs="Times New Roman"/>
                <w:i/>
                <w:sz w:val="24"/>
                <w:szCs w:val="24"/>
              </w:rPr>
              <w:t>/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</w:p>
          <w:p w:rsidR="0014767F" w:rsidRPr="00CD1640" w:rsidRDefault="0014767F" w:rsidP="00310A6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D1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облюдать культуру чтения, говорения, </w:t>
            </w:r>
            <w:proofErr w:type="spellStart"/>
            <w:r w:rsidRPr="00CD1640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CD1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</w:t>
            </w:r>
          </w:p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2977" w:type="dxa"/>
          </w:tcPr>
          <w:p w:rsidR="0014767F" w:rsidRDefault="0014767F" w:rsidP="00C433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работе с текстом разные виды чтения (поисковое, просмотровое, ознакомительное, изучающее, реферативное);</w:t>
            </w:r>
          </w:p>
          <w:p w:rsidR="0014767F" w:rsidRDefault="0014767F" w:rsidP="00C433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создавать устные и письменные высказывания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отчёты, сообщения, аннотации, рефераты, доклады, сочинения);  </w:t>
            </w:r>
            <w:r w:rsidRPr="00C433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C43380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C433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многозначного слова с опорой на контекст, адекватно его формулировать; 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2977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определённой функционально-смысловой принадлежности;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</w:t>
            </w:r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культуру чтения, говорения, </w:t>
            </w:r>
            <w:proofErr w:type="spellStart"/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2977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</w:t>
            </w:r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>/ использовать синонимические ресурсы русского языка для более точного выражения мысли и усиления выразительности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культуру чтения, говорения, </w:t>
            </w:r>
            <w:proofErr w:type="spellStart"/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AF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842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14767F" w:rsidRDefault="0014767F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4767F" w:rsidTr="00267B9D">
        <w:tc>
          <w:tcPr>
            <w:tcW w:w="656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8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значение фразеологической единицы;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2977" w:type="dxa"/>
          </w:tcPr>
          <w:p w:rsidR="0014767F" w:rsidRDefault="0014767F" w:rsidP="006B44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определенной функционально-смысловой принадлежности </w:t>
            </w:r>
            <w:r w:rsidRPr="00147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14767F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147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842" w:type="dxa"/>
          </w:tcPr>
          <w:p w:rsidR="0014767F" w:rsidRDefault="00267B9D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14767F" w:rsidRDefault="00267B9D" w:rsidP="00267B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767F" w:rsidTr="00267B9D">
        <w:tc>
          <w:tcPr>
            <w:tcW w:w="10137" w:type="dxa"/>
            <w:gridSpan w:val="5"/>
          </w:tcPr>
          <w:p w:rsidR="0014767F" w:rsidRDefault="00267B9D" w:rsidP="00267B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7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заданий.</w:t>
            </w:r>
          </w:p>
          <w:p w:rsidR="00267B9D" w:rsidRDefault="00267B9D" w:rsidP="00267B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– </w:t>
            </w:r>
            <w:r w:rsidRPr="00267B9D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  <w:p w:rsidR="00267B9D" w:rsidRDefault="00267B9D" w:rsidP="00267B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проверочной работы – </w:t>
            </w:r>
            <w:r w:rsidR="00640D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67B9D">
              <w:rPr>
                <w:rFonts w:ascii="Times New Roman" w:hAnsi="Times New Roman" w:cs="Times New Roman"/>
                <w:b/>
                <w:sz w:val="24"/>
                <w:szCs w:val="24"/>
              </w:rPr>
              <w:t>0 минут.</w:t>
            </w:r>
          </w:p>
        </w:tc>
      </w:tr>
    </w:tbl>
    <w:p w:rsidR="006B445A" w:rsidRPr="00901B41" w:rsidRDefault="006B445A" w:rsidP="006B44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445A" w:rsidRPr="00901B41" w:rsidSect="00901B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37389"/>
    <w:multiLevelType w:val="hybridMultilevel"/>
    <w:tmpl w:val="F8BE2CD0"/>
    <w:lvl w:ilvl="0" w:tplc="86FE2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1C"/>
    <w:rsid w:val="0000214A"/>
    <w:rsid w:val="0014767F"/>
    <w:rsid w:val="001D5B9B"/>
    <w:rsid w:val="001E22D8"/>
    <w:rsid w:val="001E433F"/>
    <w:rsid w:val="00267B9D"/>
    <w:rsid w:val="00310A6A"/>
    <w:rsid w:val="00513F1C"/>
    <w:rsid w:val="005368A2"/>
    <w:rsid w:val="005B14B7"/>
    <w:rsid w:val="00640D7A"/>
    <w:rsid w:val="00672911"/>
    <w:rsid w:val="006B445A"/>
    <w:rsid w:val="007A24DC"/>
    <w:rsid w:val="00901B41"/>
    <w:rsid w:val="009C42E7"/>
    <w:rsid w:val="00A9539A"/>
    <w:rsid w:val="00AF5906"/>
    <w:rsid w:val="00C43380"/>
    <w:rsid w:val="00CD1640"/>
    <w:rsid w:val="00D87ACA"/>
    <w:rsid w:val="00E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D09DF-EDFD-42A9-9544-C5A84F0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1C"/>
    <w:pPr>
      <w:ind w:left="720"/>
      <w:contextualSpacing/>
    </w:pPr>
  </w:style>
  <w:style w:type="table" w:styleId="a4">
    <w:name w:val="Table Grid"/>
    <w:basedOn w:val="a1"/>
    <w:uiPriority w:val="59"/>
    <w:rsid w:val="00901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Саша-Наташа</dc:creator>
  <cp:lastModifiedBy>Оксана Запорожан</cp:lastModifiedBy>
  <cp:revision>4</cp:revision>
  <dcterms:created xsi:type="dcterms:W3CDTF">2019-11-18T06:29:00Z</dcterms:created>
  <dcterms:modified xsi:type="dcterms:W3CDTF">2019-11-19T06:42:00Z</dcterms:modified>
</cp:coreProperties>
</file>